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1D4" w:rsidRPr="00AE1411" w:rsidRDefault="00AE1411" w:rsidP="00AA585D">
      <w:pPr>
        <w:spacing w:line="380" w:lineRule="exact"/>
        <w:jc w:val="center"/>
        <w:rPr>
          <w:rFonts w:ascii="宋体" w:eastAsia="宋体" w:hAnsi="宋体"/>
          <w:sz w:val="32"/>
          <w:szCs w:val="36"/>
        </w:rPr>
      </w:pPr>
      <w:r w:rsidRPr="00AE1411">
        <w:rPr>
          <w:rFonts w:ascii="宋体" w:eastAsia="宋体" w:hAnsi="宋体" w:hint="eastAsia"/>
          <w:sz w:val="32"/>
          <w:szCs w:val="36"/>
        </w:rPr>
        <w:t>德国双元制本土化教学大纲开发培训</w:t>
      </w:r>
      <w:r w:rsidR="00AA585D">
        <w:rPr>
          <w:rFonts w:ascii="宋体" w:eastAsia="宋体" w:hAnsi="宋体" w:hint="eastAsia"/>
          <w:sz w:val="32"/>
          <w:szCs w:val="36"/>
        </w:rPr>
        <w:t>通知</w:t>
      </w:r>
    </w:p>
    <w:p w:rsidR="00587A9F" w:rsidRDefault="00587A9F" w:rsidP="00AA585D">
      <w:pPr>
        <w:spacing w:line="380" w:lineRule="exact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587A9F">
        <w:rPr>
          <w:rFonts w:ascii="宋体" w:eastAsia="宋体" w:hAnsi="宋体" w:hint="eastAsia"/>
          <w:sz w:val="24"/>
          <w:szCs w:val="28"/>
        </w:rPr>
        <w:t>为贯彻落实上级教育部门有关教师培训的精神，进一步提升我校教师思想和业务素质，</w:t>
      </w:r>
      <w:r w:rsidR="00FE726F" w:rsidRPr="00FE726F">
        <w:rPr>
          <w:rFonts w:ascii="宋体" w:eastAsia="宋体" w:hAnsi="宋体" w:hint="eastAsia"/>
          <w:sz w:val="24"/>
          <w:szCs w:val="28"/>
        </w:rPr>
        <w:t>加强“双师型”教师队伍建设</w:t>
      </w:r>
      <w:r w:rsidR="00FE726F">
        <w:rPr>
          <w:rFonts w:ascii="宋体" w:eastAsia="宋体" w:hAnsi="宋体" w:hint="eastAsia"/>
          <w:sz w:val="24"/>
          <w:szCs w:val="28"/>
        </w:rPr>
        <w:t>，</w:t>
      </w:r>
      <w:r w:rsidRPr="00587A9F">
        <w:rPr>
          <w:rFonts w:ascii="宋体" w:eastAsia="宋体" w:hAnsi="宋体" w:hint="eastAsia"/>
          <w:sz w:val="24"/>
          <w:szCs w:val="28"/>
        </w:rPr>
        <w:t>扎实开展课堂改革与创新，使教师的理论素养和实践能力再上一层楼，提升我校办学水平</w:t>
      </w:r>
      <w:r w:rsidR="00FE726F">
        <w:rPr>
          <w:rFonts w:ascii="宋体" w:eastAsia="宋体" w:hAnsi="宋体" w:hint="eastAsia"/>
          <w:sz w:val="24"/>
          <w:szCs w:val="28"/>
        </w:rPr>
        <w:t>，定于1月1</w:t>
      </w:r>
      <w:r w:rsidR="00FE726F">
        <w:rPr>
          <w:rFonts w:ascii="宋体" w:eastAsia="宋体" w:hAnsi="宋体"/>
          <w:sz w:val="24"/>
          <w:szCs w:val="28"/>
        </w:rPr>
        <w:t>1</w:t>
      </w:r>
      <w:r w:rsidR="00FE726F">
        <w:rPr>
          <w:rFonts w:ascii="宋体" w:eastAsia="宋体" w:hAnsi="宋体" w:hint="eastAsia"/>
          <w:sz w:val="24"/>
          <w:szCs w:val="28"/>
        </w:rPr>
        <w:t>日-</w:t>
      </w:r>
      <w:r w:rsidR="00FE726F">
        <w:rPr>
          <w:rFonts w:ascii="宋体" w:eastAsia="宋体" w:hAnsi="宋体"/>
          <w:sz w:val="24"/>
          <w:szCs w:val="28"/>
        </w:rPr>
        <w:t>12</w:t>
      </w:r>
      <w:r w:rsidR="00FE726F">
        <w:rPr>
          <w:rFonts w:ascii="宋体" w:eastAsia="宋体" w:hAnsi="宋体" w:hint="eastAsia"/>
          <w:sz w:val="24"/>
          <w:szCs w:val="28"/>
        </w:rPr>
        <w:t>日开展</w:t>
      </w:r>
      <w:r w:rsidR="00FE726F" w:rsidRPr="00FE726F">
        <w:rPr>
          <w:rFonts w:ascii="宋体" w:eastAsia="宋体" w:hAnsi="宋体" w:hint="eastAsia"/>
          <w:sz w:val="24"/>
          <w:szCs w:val="28"/>
        </w:rPr>
        <w:t>双元制本土化职业教育</w:t>
      </w:r>
      <w:r w:rsidR="00FE726F">
        <w:rPr>
          <w:rFonts w:ascii="宋体" w:eastAsia="宋体" w:hAnsi="宋体" w:hint="eastAsia"/>
          <w:sz w:val="24"/>
          <w:szCs w:val="28"/>
        </w:rPr>
        <w:t>专题培训活动。</w:t>
      </w:r>
    </w:p>
    <w:p w:rsidR="00FE726F" w:rsidRPr="00AA585D" w:rsidRDefault="00AA585D" w:rsidP="00AA585D">
      <w:pPr>
        <w:spacing w:afterLines="50" w:after="156" w:line="380" w:lineRule="exact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一、</w:t>
      </w:r>
      <w:r w:rsidR="00FE726F" w:rsidRPr="00AA585D">
        <w:rPr>
          <w:rFonts w:ascii="宋体" w:eastAsia="宋体" w:hAnsi="宋体" w:hint="eastAsia"/>
          <w:b/>
          <w:bCs/>
          <w:sz w:val="24"/>
          <w:szCs w:val="28"/>
        </w:rPr>
        <w:t>主讲人</w:t>
      </w:r>
    </w:p>
    <w:p w:rsidR="00FE726F" w:rsidRPr="00AA585D" w:rsidRDefault="00FE726F" w:rsidP="00AA585D">
      <w:pPr>
        <w:spacing w:afterLines="50" w:after="156" w:line="380" w:lineRule="exact"/>
        <w:ind w:left="495"/>
        <w:rPr>
          <w:rFonts w:ascii="宋体" w:eastAsia="宋体" w:hAnsi="宋体" w:hint="eastAsia"/>
          <w:sz w:val="24"/>
          <w:szCs w:val="28"/>
        </w:rPr>
      </w:pPr>
      <w:r w:rsidRPr="00AA585D">
        <w:rPr>
          <w:rFonts w:ascii="宋体" w:eastAsia="宋体" w:hAnsi="宋体" w:hint="eastAsia"/>
          <w:sz w:val="24"/>
          <w:szCs w:val="28"/>
        </w:rPr>
        <w:t>吴敏</w:t>
      </w:r>
      <w:r w:rsidR="00AA585D">
        <w:rPr>
          <w:rFonts w:ascii="宋体" w:eastAsia="宋体" w:hAnsi="宋体" w:hint="eastAsia"/>
          <w:sz w:val="24"/>
          <w:szCs w:val="28"/>
        </w:rPr>
        <w:t>，上海石化工业学校</w:t>
      </w:r>
    </w:p>
    <w:p w:rsidR="00AE1411" w:rsidRPr="00AE1411" w:rsidRDefault="00AA585D" w:rsidP="00AA585D">
      <w:pPr>
        <w:spacing w:afterLines="50" w:after="156" w:line="380" w:lineRule="exact"/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="00AE1411" w:rsidRPr="00587A9F">
        <w:rPr>
          <w:rFonts w:ascii="宋体" w:eastAsia="宋体" w:hAnsi="宋体" w:hint="eastAsia"/>
          <w:b/>
          <w:bCs/>
          <w:sz w:val="24"/>
          <w:szCs w:val="28"/>
        </w:rPr>
        <w:t>、</w:t>
      </w:r>
      <w:r w:rsidR="00587A9F">
        <w:rPr>
          <w:rFonts w:ascii="宋体" w:eastAsia="宋体" w:hAnsi="宋体" w:hint="eastAsia"/>
          <w:b/>
          <w:bCs/>
          <w:sz w:val="24"/>
          <w:szCs w:val="28"/>
        </w:rPr>
        <w:t>培训</w:t>
      </w:r>
      <w:r w:rsidR="00587A9F" w:rsidRPr="00587A9F">
        <w:rPr>
          <w:rFonts w:ascii="宋体" w:eastAsia="宋体" w:hAnsi="宋体" w:hint="eastAsia"/>
          <w:b/>
          <w:bCs/>
          <w:sz w:val="24"/>
          <w:szCs w:val="28"/>
        </w:rPr>
        <w:t>内容</w:t>
      </w:r>
    </w:p>
    <w:tbl>
      <w:tblPr>
        <w:tblW w:w="8614" w:type="dxa"/>
        <w:jc w:val="center"/>
        <w:tblLook w:val="04A0" w:firstRow="1" w:lastRow="0" w:firstColumn="1" w:lastColumn="0" w:noHBand="0" w:noVBand="1"/>
      </w:tblPr>
      <w:tblGrid>
        <w:gridCol w:w="1147"/>
        <w:gridCol w:w="947"/>
        <w:gridCol w:w="6520"/>
      </w:tblGrid>
      <w:tr w:rsidR="00AE1411" w:rsidRPr="00AE1411" w:rsidTr="00AA585D">
        <w:trPr>
          <w:trHeight w:val="39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培训日期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1月11日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德国双元</w:t>
            </w:r>
            <w:proofErr w:type="gramStart"/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制介绍</w:t>
            </w:r>
            <w:proofErr w:type="gramEnd"/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德国双元制本土化实施方法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双元课堂实施方法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德国双元制职业教育大钢框架、教学大纲设置过程、学习领域、以行动能力为导向双元制课程体系构建解读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1.明确的培养目标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2.工作领域的确立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3.依据DACUM的教学大纲制定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4.岗位工作任务与职业能力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1月12日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上午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1.职业能力优化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2.职业能力转化到学习领域课程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3.课程内容设置及要求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4.专业教学计划制定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5.实施条件</w:t>
            </w:r>
          </w:p>
        </w:tc>
      </w:tr>
      <w:tr w:rsidR="00AE1411" w:rsidRPr="00AE1411" w:rsidTr="00AA585D">
        <w:trPr>
          <w:trHeight w:val="397"/>
          <w:jc w:val="center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411" w:rsidRPr="00FE726F" w:rsidRDefault="00AE1411" w:rsidP="00AA585D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726F">
              <w:rPr>
                <w:rFonts w:ascii="宋体" w:eastAsia="宋体" w:hAnsi="宋体" w:cs="宋体" w:hint="eastAsia"/>
                <w:kern w:val="0"/>
                <w:szCs w:val="21"/>
              </w:rPr>
              <w:t>6.人才培养方案成稿</w:t>
            </w:r>
          </w:p>
        </w:tc>
      </w:tr>
    </w:tbl>
    <w:p w:rsidR="00AE1411" w:rsidRPr="00AE1411" w:rsidRDefault="00AA585D" w:rsidP="00AA585D">
      <w:pPr>
        <w:snapToGrid w:val="0"/>
        <w:spacing w:beforeLines="50" w:before="156" w:line="38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AE1411" w:rsidRPr="00AE1411">
        <w:rPr>
          <w:rFonts w:ascii="宋体" w:eastAsia="宋体" w:hAnsi="宋体" w:hint="eastAsia"/>
          <w:b/>
          <w:bCs/>
          <w:sz w:val="24"/>
          <w:szCs w:val="24"/>
        </w:rPr>
        <w:t>、参加人员</w:t>
      </w:r>
    </w:p>
    <w:p w:rsidR="00AE1411" w:rsidRPr="00AE1411" w:rsidRDefault="006A2C10" w:rsidP="00AA585D">
      <w:pPr>
        <w:snapToGrid w:val="0"/>
        <w:spacing w:line="38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全体行政人员</w:t>
      </w:r>
      <w:r w:rsidR="00AE1411" w:rsidRPr="00AE1411">
        <w:rPr>
          <w:rFonts w:ascii="宋体" w:eastAsia="宋体" w:hAnsi="宋体" w:hint="eastAsia"/>
          <w:sz w:val="24"/>
          <w:szCs w:val="24"/>
        </w:rPr>
        <w:t>、</w:t>
      </w:r>
      <w:r w:rsidR="00AE1411">
        <w:rPr>
          <w:rFonts w:ascii="宋体" w:eastAsia="宋体" w:hAnsi="宋体" w:hint="eastAsia"/>
          <w:sz w:val="24"/>
          <w:szCs w:val="24"/>
        </w:rPr>
        <w:t>专业教师、</w:t>
      </w:r>
      <w:r w:rsidR="00AE1411" w:rsidRPr="00AE1411">
        <w:rPr>
          <w:rFonts w:ascii="宋体" w:eastAsia="宋体" w:hAnsi="宋体" w:hint="eastAsia"/>
          <w:sz w:val="24"/>
          <w:szCs w:val="24"/>
        </w:rPr>
        <w:t>骨干教师</w:t>
      </w:r>
      <w:r>
        <w:rPr>
          <w:rFonts w:ascii="宋体" w:eastAsia="宋体" w:hAnsi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sz w:val="24"/>
          <w:szCs w:val="24"/>
        </w:rPr>
        <w:t>含文化</w:t>
      </w:r>
      <w:proofErr w:type="gramEnd"/>
      <w:r>
        <w:rPr>
          <w:rFonts w:ascii="宋体" w:eastAsia="宋体" w:hAnsi="宋体" w:hint="eastAsia"/>
          <w:sz w:val="24"/>
          <w:szCs w:val="24"/>
        </w:rPr>
        <w:t>教师）</w:t>
      </w:r>
      <w:r w:rsidR="00AE1411" w:rsidRPr="00AE1411">
        <w:rPr>
          <w:rFonts w:ascii="宋体" w:eastAsia="宋体" w:hAnsi="宋体" w:hint="eastAsia"/>
          <w:sz w:val="24"/>
          <w:szCs w:val="24"/>
        </w:rPr>
        <w:t>。</w:t>
      </w:r>
    </w:p>
    <w:p w:rsidR="00AE1411" w:rsidRPr="00AE1411" w:rsidRDefault="00AA585D" w:rsidP="00AA585D">
      <w:pPr>
        <w:snapToGrid w:val="0"/>
        <w:spacing w:line="380" w:lineRule="exact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AE1411" w:rsidRPr="00AE1411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E67056">
        <w:rPr>
          <w:rFonts w:ascii="宋体" w:eastAsia="宋体" w:hAnsi="宋体" w:hint="eastAsia"/>
          <w:b/>
          <w:bCs/>
          <w:sz w:val="24"/>
          <w:szCs w:val="24"/>
        </w:rPr>
        <w:t>具体</w:t>
      </w:r>
      <w:r>
        <w:rPr>
          <w:rFonts w:ascii="宋体" w:eastAsia="宋体" w:hAnsi="宋体" w:hint="eastAsia"/>
          <w:b/>
          <w:bCs/>
          <w:sz w:val="24"/>
          <w:szCs w:val="24"/>
        </w:rPr>
        <w:t>事项</w:t>
      </w:r>
    </w:p>
    <w:p w:rsidR="00AE1411" w:rsidRDefault="00AE1411" w:rsidP="00AA585D">
      <w:pPr>
        <w:snapToGrid w:val="0"/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AE1411">
        <w:rPr>
          <w:rFonts w:ascii="宋体" w:eastAsia="宋体" w:hAnsi="宋体" w:hint="eastAsia"/>
          <w:sz w:val="24"/>
          <w:szCs w:val="24"/>
        </w:rPr>
        <w:t>1</w:t>
      </w:r>
      <w:r w:rsidRPr="00AE1411">
        <w:rPr>
          <w:rFonts w:ascii="宋体" w:eastAsia="宋体" w:hAnsi="宋体"/>
          <w:sz w:val="24"/>
          <w:szCs w:val="24"/>
        </w:rPr>
        <w:t>.</w:t>
      </w:r>
      <w:r w:rsidR="00587A9F">
        <w:rPr>
          <w:rFonts w:ascii="宋体" w:eastAsia="宋体" w:hAnsi="宋体" w:hint="eastAsia"/>
          <w:sz w:val="24"/>
          <w:szCs w:val="24"/>
        </w:rPr>
        <w:t>培训地点：体育馆二楼会议室</w:t>
      </w:r>
    </w:p>
    <w:p w:rsidR="00AA585D" w:rsidRDefault="00AA585D" w:rsidP="00AA585D">
      <w:pPr>
        <w:snapToGrid w:val="0"/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具体时间：上午8:</w:t>
      </w:r>
      <w:r>
        <w:rPr>
          <w:rFonts w:ascii="宋体" w:eastAsia="宋体" w:hAnsi="宋体"/>
          <w:sz w:val="24"/>
          <w:szCs w:val="24"/>
        </w:rPr>
        <w:t>30-11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；下午2:</w:t>
      </w:r>
      <w:r>
        <w:rPr>
          <w:rFonts w:ascii="宋体" w:eastAsia="宋体" w:hAnsi="宋体"/>
          <w:sz w:val="24"/>
          <w:szCs w:val="24"/>
        </w:rPr>
        <w:t>00-5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bookmarkStart w:id="0" w:name="_GoBack"/>
      <w:bookmarkEnd w:id="0"/>
    </w:p>
    <w:p w:rsidR="00AA585D" w:rsidRPr="00AE1411" w:rsidRDefault="00AA585D" w:rsidP="00AA585D">
      <w:pPr>
        <w:snapToGrid w:val="0"/>
        <w:spacing w:line="3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AA585D">
        <w:rPr>
          <w:rFonts w:ascii="宋体" w:eastAsia="宋体" w:hAnsi="宋体" w:hint="eastAsia"/>
          <w:sz w:val="24"/>
          <w:szCs w:val="24"/>
        </w:rPr>
        <w:t>认真组织，精心安排，培训期间严格考勤</w:t>
      </w:r>
    </w:p>
    <w:p w:rsidR="00AA585D" w:rsidRDefault="00AA585D" w:rsidP="00AA585D">
      <w:pPr>
        <w:snapToGrid w:val="0"/>
        <w:spacing w:line="3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AE1411" w:rsidRPr="00AE1411">
        <w:rPr>
          <w:rFonts w:ascii="宋体" w:eastAsia="宋体" w:hAnsi="宋体"/>
          <w:sz w:val="24"/>
          <w:szCs w:val="24"/>
        </w:rPr>
        <w:t>.</w:t>
      </w:r>
      <w:r w:rsidR="00E67056">
        <w:rPr>
          <w:rFonts w:ascii="宋体" w:eastAsia="宋体" w:hAnsi="宋体" w:hint="eastAsia"/>
          <w:sz w:val="24"/>
          <w:szCs w:val="24"/>
        </w:rPr>
        <w:t>参培人员需自带笔记本电脑</w:t>
      </w:r>
    </w:p>
    <w:p w:rsidR="00AA585D" w:rsidRDefault="00AA585D" w:rsidP="00AA585D">
      <w:pPr>
        <w:snapToGrid w:val="0"/>
        <w:spacing w:line="38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江苏省金坛中等专业学校</w:t>
      </w:r>
    </w:p>
    <w:p w:rsidR="00AA585D" w:rsidRPr="00AE1411" w:rsidRDefault="00AA585D" w:rsidP="00AA585D">
      <w:pPr>
        <w:snapToGrid w:val="0"/>
        <w:spacing w:line="380" w:lineRule="exact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年1月9日</w:t>
      </w:r>
    </w:p>
    <w:sectPr w:rsidR="00AA585D" w:rsidRPr="00AE1411" w:rsidSect="006D3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13" w:rsidRDefault="001D2313" w:rsidP="006A2C10">
      <w:r>
        <w:separator/>
      </w:r>
    </w:p>
  </w:endnote>
  <w:endnote w:type="continuationSeparator" w:id="0">
    <w:p w:rsidR="001D2313" w:rsidRDefault="001D2313" w:rsidP="006A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13" w:rsidRDefault="001D2313" w:rsidP="006A2C10">
      <w:r>
        <w:separator/>
      </w:r>
    </w:p>
  </w:footnote>
  <w:footnote w:type="continuationSeparator" w:id="0">
    <w:p w:rsidR="001D2313" w:rsidRDefault="001D2313" w:rsidP="006A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1E4"/>
    <w:multiLevelType w:val="hybridMultilevel"/>
    <w:tmpl w:val="BE9E5AB6"/>
    <w:lvl w:ilvl="0" w:tplc="3424A58E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2EDE3328"/>
    <w:multiLevelType w:val="hybridMultilevel"/>
    <w:tmpl w:val="BAA86354"/>
    <w:lvl w:ilvl="0" w:tplc="4826627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62A176C7"/>
    <w:multiLevelType w:val="hybridMultilevel"/>
    <w:tmpl w:val="CBCA83BE"/>
    <w:lvl w:ilvl="0" w:tplc="0FFEDA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B58"/>
    <w:rsid w:val="001D2313"/>
    <w:rsid w:val="00204EA6"/>
    <w:rsid w:val="00587A9F"/>
    <w:rsid w:val="005D2B58"/>
    <w:rsid w:val="006A2C10"/>
    <w:rsid w:val="006D35EA"/>
    <w:rsid w:val="007732A8"/>
    <w:rsid w:val="00AA585D"/>
    <w:rsid w:val="00AE1411"/>
    <w:rsid w:val="00B460FE"/>
    <w:rsid w:val="00E2086C"/>
    <w:rsid w:val="00E67056"/>
    <w:rsid w:val="00F13E0A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F072F"/>
  <w15:docId w15:val="{437931ED-0D92-411F-BE61-DF247D65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2C1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2C10"/>
    <w:rPr>
      <w:sz w:val="18"/>
      <w:szCs w:val="18"/>
    </w:rPr>
  </w:style>
  <w:style w:type="paragraph" w:styleId="a7">
    <w:name w:val="List Paragraph"/>
    <w:basedOn w:val="a"/>
    <w:uiPriority w:val="34"/>
    <w:qFormat/>
    <w:rsid w:val="00FE7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敏</dc:creator>
  <cp:lastModifiedBy>001</cp:lastModifiedBy>
  <cp:revision>3</cp:revision>
  <dcterms:created xsi:type="dcterms:W3CDTF">2020-01-07T06:05:00Z</dcterms:created>
  <dcterms:modified xsi:type="dcterms:W3CDTF">2020-01-09T08:51:00Z</dcterms:modified>
</cp:coreProperties>
</file>