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68" w:rsidRPr="00577D68" w:rsidRDefault="0030271F" w:rsidP="00577D68">
      <w:pPr>
        <w:spacing w:line="400" w:lineRule="exact"/>
        <w:jc w:val="center"/>
        <w:rPr>
          <w:rFonts w:ascii="黑体" w:eastAsia="黑体" w:hAnsi="黑体" w:hint="eastAsia"/>
          <w:sz w:val="36"/>
          <w:szCs w:val="32"/>
        </w:rPr>
      </w:pPr>
      <w:r w:rsidRPr="0014583F">
        <w:rPr>
          <w:rFonts w:ascii="黑体" w:eastAsia="黑体" w:hAnsi="黑体" w:hint="eastAsia"/>
          <w:sz w:val="36"/>
          <w:szCs w:val="32"/>
        </w:rPr>
        <w:t>2018年职业学校和社区教育中心教师素养大赛</w:t>
      </w:r>
    </w:p>
    <w:p w:rsidR="0030271F" w:rsidRPr="0030271F" w:rsidRDefault="00E83DAF" w:rsidP="0014583F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理论</w:t>
      </w:r>
      <w:r w:rsidR="0030271F">
        <w:rPr>
          <w:rFonts w:ascii="黑体" w:eastAsia="黑体" w:hAnsi="黑体" w:hint="eastAsia"/>
          <w:sz w:val="32"/>
          <w:szCs w:val="32"/>
        </w:rPr>
        <w:t>考试范围</w:t>
      </w:r>
    </w:p>
    <w:p w:rsidR="0030271F" w:rsidRDefault="0030271F"/>
    <w:p w:rsidR="009446DF" w:rsidRPr="00BE0407" w:rsidRDefault="004D508F" w:rsidP="00BE0407">
      <w:pPr>
        <w:spacing w:line="480" w:lineRule="auto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BE0407">
        <w:rPr>
          <w:rFonts w:ascii="黑体" w:eastAsia="黑体" w:hAnsi="黑体" w:hint="eastAsia"/>
          <w:b/>
          <w:sz w:val="30"/>
          <w:szCs w:val="30"/>
        </w:rPr>
        <w:t>一、职业学校教师素养考试范围</w:t>
      </w:r>
    </w:p>
    <w:p w:rsidR="004D508F" w:rsidRPr="00A823DF" w:rsidRDefault="004D508F" w:rsidP="00A823DF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A823DF">
        <w:rPr>
          <w:rFonts w:asciiTheme="majorEastAsia" w:eastAsiaTheme="majorEastAsia" w:hAnsiTheme="majorEastAsia" w:hint="eastAsia"/>
          <w:sz w:val="30"/>
          <w:szCs w:val="30"/>
        </w:rPr>
        <w:t>1．《教育学基础》（占比80%</w:t>
      </w:r>
      <w:r w:rsidR="00246AB3">
        <w:rPr>
          <w:rFonts w:asciiTheme="majorEastAsia" w:eastAsiaTheme="majorEastAsia" w:hAnsiTheme="majorEastAsia" w:hint="eastAsia"/>
          <w:sz w:val="30"/>
          <w:szCs w:val="30"/>
        </w:rPr>
        <w:t>以上</w:t>
      </w:r>
      <w:r w:rsidR="00D93A7A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4D508F" w:rsidRPr="00A823DF" w:rsidRDefault="004D508F" w:rsidP="00A823DF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A823DF">
        <w:rPr>
          <w:rFonts w:asciiTheme="majorEastAsia" w:eastAsiaTheme="majorEastAsia" w:hAnsiTheme="majorEastAsia" w:hint="eastAsia"/>
          <w:sz w:val="30"/>
          <w:szCs w:val="30"/>
        </w:rPr>
        <w:t>2．《走进新课程》（</w:t>
      </w:r>
      <w:proofErr w:type="gramStart"/>
      <w:r w:rsidRPr="00A823DF">
        <w:rPr>
          <w:rFonts w:asciiTheme="majorEastAsia" w:eastAsiaTheme="majorEastAsia" w:hAnsiTheme="majorEastAsia" w:hint="eastAsia"/>
          <w:sz w:val="30"/>
          <w:szCs w:val="30"/>
        </w:rPr>
        <w:t>朱慕菊</w:t>
      </w:r>
      <w:proofErr w:type="gramEnd"/>
      <w:r w:rsidRPr="00A823DF">
        <w:rPr>
          <w:rFonts w:asciiTheme="majorEastAsia" w:eastAsiaTheme="majorEastAsia" w:hAnsiTheme="majorEastAsia" w:hint="eastAsia"/>
          <w:sz w:val="30"/>
          <w:szCs w:val="30"/>
        </w:rPr>
        <w:t>主编，北京师大出版社）</w:t>
      </w:r>
    </w:p>
    <w:p w:rsidR="004D508F" w:rsidRPr="00A823DF" w:rsidRDefault="004D508F" w:rsidP="00A823DF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A823DF">
        <w:rPr>
          <w:rFonts w:asciiTheme="majorEastAsia" w:eastAsiaTheme="majorEastAsia" w:hAnsiTheme="majorEastAsia" w:hint="eastAsia"/>
          <w:sz w:val="30"/>
          <w:szCs w:val="30"/>
        </w:rPr>
        <w:t>3．《教师如何做研究》（2012年第二版，郑金洲著，华东师大出版社）</w:t>
      </w:r>
    </w:p>
    <w:p w:rsidR="00104F6E" w:rsidRPr="006F2495" w:rsidRDefault="004D508F" w:rsidP="006F2495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6F2495">
        <w:rPr>
          <w:rFonts w:asciiTheme="majorEastAsia" w:eastAsiaTheme="majorEastAsia" w:hAnsiTheme="majorEastAsia" w:hint="eastAsia"/>
          <w:sz w:val="30"/>
          <w:szCs w:val="30"/>
        </w:rPr>
        <w:t>4．</w:t>
      </w:r>
      <w:r w:rsidR="00D93A7A">
        <w:rPr>
          <w:rFonts w:asciiTheme="majorEastAsia" w:eastAsiaTheme="majorEastAsia" w:hAnsiTheme="majorEastAsia" w:hint="eastAsia"/>
          <w:sz w:val="30"/>
          <w:szCs w:val="30"/>
        </w:rPr>
        <w:t>《课程理论：课程的基础原理与问题》（施良方著，教育科学出版社）</w:t>
      </w:r>
    </w:p>
    <w:p w:rsidR="00104F6E" w:rsidRPr="00BE0407" w:rsidRDefault="00104F6E" w:rsidP="00BE0407">
      <w:pPr>
        <w:spacing w:line="480" w:lineRule="auto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BE0407">
        <w:rPr>
          <w:rFonts w:ascii="黑体" w:eastAsia="黑体" w:hAnsi="黑体" w:hint="eastAsia"/>
          <w:b/>
          <w:sz w:val="30"/>
          <w:szCs w:val="30"/>
        </w:rPr>
        <w:t>二</w:t>
      </w:r>
      <w:r w:rsidR="008E7537" w:rsidRPr="00BE0407">
        <w:rPr>
          <w:rFonts w:ascii="黑体" w:eastAsia="黑体" w:hAnsi="黑体" w:hint="eastAsia"/>
          <w:b/>
          <w:sz w:val="30"/>
          <w:szCs w:val="30"/>
        </w:rPr>
        <w:t>、社区教育</w:t>
      </w:r>
      <w:r w:rsidRPr="00BE0407">
        <w:rPr>
          <w:rFonts w:ascii="黑体" w:eastAsia="黑体" w:hAnsi="黑体" w:hint="eastAsia"/>
          <w:b/>
          <w:sz w:val="30"/>
          <w:szCs w:val="30"/>
        </w:rPr>
        <w:t>教师素养考试范围</w:t>
      </w:r>
    </w:p>
    <w:p w:rsidR="00A823DF" w:rsidRPr="006F2495" w:rsidRDefault="00A823DF" w:rsidP="006F2495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6F2495">
        <w:rPr>
          <w:rFonts w:asciiTheme="majorEastAsia" w:eastAsiaTheme="majorEastAsia" w:hAnsiTheme="majorEastAsia" w:hint="eastAsia"/>
          <w:sz w:val="30"/>
          <w:szCs w:val="30"/>
        </w:rPr>
        <w:t>1．《走进新课程》（</w:t>
      </w:r>
      <w:proofErr w:type="gramStart"/>
      <w:r w:rsidRPr="006F2495">
        <w:rPr>
          <w:rFonts w:asciiTheme="majorEastAsia" w:eastAsiaTheme="majorEastAsia" w:hAnsiTheme="majorEastAsia" w:hint="eastAsia"/>
          <w:sz w:val="30"/>
          <w:szCs w:val="30"/>
        </w:rPr>
        <w:t>朱慕菊</w:t>
      </w:r>
      <w:proofErr w:type="gramEnd"/>
      <w:r w:rsidRPr="006F2495">
        <w:rPr>
          <w:rFonts w:asciiTheme="majorEastAsia" w:eastAsiaTheme="majorEastAsia" w:hAnsiTheme="majorEastAsia" w:hint="eastAsia"/>
          <w:sz w:val="30"/>
          <w:szCs w:val="30"/>
        </w:rPr>
        <w:t>主编，北京师大出版社）</w:t>
      </w:r>
    </w:p>
    <w:p w:rsidR="00A823DF" w:rsidRPr="006F2495" w:rsidRDefault="00A823DF" w:rsidP="006F2495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6F2495">
        <w:rPr>
          <w:rFonts w:asciiTheme="majorEastAsia" w:eastAsiaTheme="majorEastAsia" w:hAnsiTheme="majorEastAsia" w:hint="eastAsia"/>
          <w:sz w:val="30"/>
          <w:szCs w:val="30"/>
        </w:rPr>
        <w:t>2．《教师如何做研究》（2012年第二版，郑金洲著，华东师大出版社）</w:t>
      </w:r>
    </w:p>
    <w:p w:rsidR="006F2495" w:rsidRDefault="00A823DF" w:rsidP="006F2495">
      <w:pPr>
        <w:spacing w:line="400" w:lineRule="exac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 w:rsidRPr="006F2495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E7537" w:rsidRPr="006F2495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="0027383F" w:rsidRPr="006F2495">
        <w:rPr>
          <w:rFonts w:asciiTheme="majorEastAsia" w:eastAsiaTheme="majorEastAsia" w:hAnsiTheme="majorEastAsia" w:hint="eastAsia"/>
          <w:sz w:val="30"/>
          <w:szCs w:val="30"/>
        </w:rPr>
        <w:t>《教育部等九部门关于进一步推进社区教育发展的意见》（教职成〔2016〕4号）；</w:t>
      </w:r>
    </w:p>
    <w:p w:rsidR="006F2495" w:rsidRDefault="006F2495" w:rsidP="006F2495">
      <w:pPr>
        <w:spacing w:line="400" w:lineRule="exac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4．</w:t>
      </w:r>
      <w:r w:rsidR="00373CC7">
        <w:rPr>
          <w:rFonts w:asciiTheme="majorEastAsia" w:eastAsiaTheme="majorEastAsia" w:hAnsiTheme="majorEastAsia" w:hint="eastAsia"/>
          <w:sz w:val="30"/>
          <w:szCs w:val="30"/>
        </w:rPr>
        <w:t>《</w:t>
      </w:r>
      <w:r w:rsidRPr="006F2495">
        <w:rPr>
          <w:rFonts w:asciiTheme="majorEastAsia" w:eastAsiaTheme="majorEastAsia" w:hAnsiTheme="majorEastAsia" w:hint="eastAsia"/>
          <w:sz w:val="30"/>
          <w:szCs w:val="30"/>
        </w:rPr>
        <w:t>中共中央国务院关于实施乡村振兴战略的意见</w:t>
      </w:r>
      <w:r w:rsidR="00373CC7">
        <w:rPr>
          <w:rFonts w:asciiTheme="majorEastAsia" w:eastAsiaTheme="majorEastAsia" w:hAnsiTheme="majorEastAsia" w:hint="eastAsia"/>
          <w:sz w:val="30"/>
          <w:szCs w:val="30"/>
        </w:rPr>
        <w:t>》</w:t>
      </w:r>
      <w:r w:rsidRPr="006F2495">
        <w:rPr>
          <w:rFonts w:asciiTheme="majorEastAsia" w:eastAsiaTheme="majorEastAsia" w:hAnsiTheme="majorEastAsia" w:hint="eastAsia"/>
          <w:sz w:val="30"/>
          <w:szCs w:val="30"/>
        </w:rPr>
        <w:t>（2018年）</w:t>
      </w:r>
    </w:p>
    <w:p w:rsidR="00F835FF" w:rsidRPr="004F4AF9" w:rsidRDefault="00F835FF" w:rsidP="004F4AF9">
      <w:pPr>
        <w:spacing w:line="400" w:lineRule="exact"/>
        <w:ind w:firstLineChars="200" w:firstLine="600"/>
        <w:jc w:val="left"/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5．《社区教育工作者岗位基本要求》（</w:t>
      </w:r>
      <w:r w:rsidRPr="006F2495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教职</w:t>
      </w:r>
      <w:proofErr w:type="gramStart"/>
      <w:r w:rsidRPr="006F2495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成司函</w:t>
      </w:r>
      <w:proofErr w:type="gramEnd"/>
      <w:r w:rsidRPr="006F2495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〔2013</w:t>
      </w:r>
      <w:r>
        <w:rPr>
          <w:rFonts w:asciiTheme="majorEastAsia" w:eastAsiaTheme="majorEastAsia" w:hAnsiTheme="majorEastAsia"/>
          <w:color w:val="000000" w:themeColor="text1"/>
          <w:sz w:val="30"/>
          <w:szCs w:val="30"/>
        </w:rPr>
        <w:t>〕</w:t>
      </w:r>
      <w:r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35号）</w:t>
      </w:r>
    </w:p>
    <w:p w:rsidR="00526D09" w:rsidRPr="006F2495" w:rsidRDefault="004F4AF9" w:rsidP="006F2495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526D09" w:rsidRPr="006F2495">
        <w:rPr>
          <w:rFonts w:asciiTheme="majorEastAsia" w:eastAsiaTheme="majorEastAsia" w:hAnsiTheme="majorEastAsia" w:hint="eastAsia"/>
          <w:sz w:val="30"/>
          <w:szCs w:val="30"/>
        </w:rPr>
        <w:t>．江苏省教育厅等十一部门发布</w:t>
      </w:r>
      <w:r>
        <w:rPr>
          <w:rFonts w:asciiTheme="majorEastAsia" w:eastAsiaTheme="majorEastAsia" w:hAnsiTheme="majorEastAsia" w:hint="eastAsia"/>
          <w:sz w:val="30"/>
          <w:szCs w:val="30"/>
        </w:rPr>
        <w:t>《</w:t>
      </w:r>
      <w:r w:rsidR="00526D09" w:rsidRPr="006F2495">
        <w:rPr>
          <w:rFonts w:asciiTheme="majorEastAsia" w:eastAsiaTheme="majorEastAsia" w:hAnsiTheme="majorEastAsia" w:hint="eastAsia"/>
          <w:sz w:val="30"/>
          <w:szCs w:val="30"/>
        </w:rPr>
        <w:t>关于加快发展社区教育的实施意见</w:t>
      </w:r>
      <w:r>
        <w:rPr>
          <w:rFonts w:asciiTheme="majorEastAsia" w:eastAsiaTheme="majorEastAsia" w:hAnsiTheme="majorEastAsia" w:hint="eastAsia"/>
          <w:sz w:val="30"/>
          <w:szCs w:val="30"/>
        </w:rPr>
        <w:t>》</w:t>
      </w:r>
      <w:r w:rsidR="000135A6" w:rsidRPr="006F2495">
        <w:rPr>
          <w:rFonts w:asciiTheme="majorEastAsia" w:eastAsiaTheme="majorEastAsia" w:hAnsiTheme="majorEastAsia" w:hint="eastAsia"/>
          <w:sz w:val="30"/>
          <w:szCs w:val="30"/>
        </w:rPr>
        <w:t>（2017年）</w:t>
      </w:r>
    </w:p>
    <w:p w:rsidR="000135A6" w:rsidRPr="006F2495" w:rsidRDefault="004F4AF9" w:rsidP="006F2495">
      <w:pPr>
        <w:spacing w:line="40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0135A6" w:rsidRPr="006F2495">
        <w:rPr>
          <w:rFonts w:asciiTheme="majorEastAsia" w:eastAsiaTheme="majorEastAsia" w:hAnsiTheme="majorEastAsia" w:hint="eastAsia"/>
          <w:sz w:val="30"/>
          <w:szCs w:val="30"/>
        </w:rPr>
        <w:t>．江苏省教育厅关于印发</w:t>
      </w:r>
      <w:r>
        <w:rPr>
          <w:rFonts w:asciiTheme="majorEastAsia" w:eastAsiaTheme="majorEastAsia" w:hAnsiTheme="majorEastAsia" w:hint="eastAsia"/>
          <w:sz w:val="30"/>
          <w:szCs w:val="30"/>
        </w:rPr>
        <w:t>《</w:t>
      </w:r>
      <w:r w:rsidR="000135A6" w:rsidRPr="006F2495">
        <w:rPr>
          <w:rFonts w:asciiTheme="majorEastAsia" w:eastAsiaTheme="majorEastAsia" w:hAnsiTheme="majorEastAsia" w:hint="eastAsia"/>
          <w:sz w:val="30"/>
          <w:szCs w:val="30"/>
        </w:rPr>
        <w:t>江苏省省级乡镇（街道）社区教育中心建设方案的通知</w:t>
      </w:r>
      <w:r>
        <w:rPr>
          <w:rFonts w:asciiTheme="majorEastAsia" w:eastAsiaTheme="majorEastAsia" w:hAnsiTheme="majorEastAsia" w:hint="eastAsia"/>
          <w:sz w:val="30"/>
          <w:szCs w:val="30"/>
        </w:rPr>
        <w:t>》</w:t>
      </w:r>
      <w:r w:rsidR="000135A6" w:rsidRPr="006F2495">
        <w:rPr>
          <w:rFonts w:asciiTheme="majorEastAsia" w:eastAsiaTheme="majorEastAsia" w:hAnsiTheme="majorEastAsia" w:hint="eastAsia"/>
          <w:sz w:val="30"/>
          <w:szCs w:val="30"/>
        </w:rPr>
        <w:t>（2006年）</w:t>
      </w:r>
    </w:p>
    <w:p w:rsidR="00B86F2D" w:rsidRPr="006F2495" w:rsidRDefault="004F4AF9" w:rsidP="006F2495">
      <w:pPr>
        <w:spacing w:line="400" w:lineRule="exac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5B356B" w:rsidRPr="006F2495">
        <w:rPr>
          <w:rFonts w:asciiTheme="majorEastAsia" w:eastAsiaTheme="majorEastAsia" w:hAnsiTheme="majorEastAsia" w:hint="eastAsia"/>
          <w:sz w:val="30"/>
          <w:szCs w:val="30"/>
        </w:rPr>
        <w:t>．《省政府办公厅关于印发江苏教育现代化监测指标的通知》（苏政办发〔2016〕86号）</w:t>
      </w:r>
    </w:p>
    <w:p w:rsidR="006D3795" w:rsidRPr="00A823DF" w:rsidRDefault="004F4AF9" w:rsidP="00A823DF">
      <w:pPr>
        <w:spacing w:line="400" w:lineRule="exact"/>
        <w:ind w:firstLineChars="200" w:firstLine="600"/>
        <w:jc w:val="left"/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9</w:t>
      </w:r>
      <w:r w:rsidR="006D3795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．《关于统筹发展城乡社区教育加快建设学习型常州的实施意见》（</w:t>
      </w:r>
      <w:proofErr w:type="gramStart"/>
      <w:r w:rsidR="006D3795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常教终</w:t>
      </w:r>
      <w:proofErr w:type="gramEnd"/>
      <w:r w:rsidR="006D3795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[2018]3号）</w:t>
      </w:r>
    </w:p>
    <w:p w:rsidR="006D3795" w:rsidRPr="00A823DF" w:rsidRDefault="004F4AF9" w:rsidP="00A823DF">
      <w:pPr>
        <w:spacing w:line="400" w:lineRule="exact"/>
        <w:ind w:firstLineChars="200" w:firstLine="600"/>
        <w:jc w:val="left"/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10</w:t>
      </w:r>
      <w:r w:rsidR="006D3795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．</w:t>
      </w:r>
      <w:r w:rsidR="00F64D5C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《关于常州市社区教育居民（村民）学校标准化建设的实施意见（试行）》（</w:t>
      </w:r>
      <w:proofErr w:type="gramStart"/>
      <w:r w:rsidR="00F64D5C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常教终〔2010〕</w:t>
      </w:r>
      <w:proofErr w:type="gramEnd"/>
      <w:r w:rsidR="00F64D5C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9号）</w:t>
      </w:r>
    </w:p>
    <w:p w:rsidR="00005ABB" w:rsidRDefault="004F4AF9" w:rsidP="00A823DF">
      <w:pPr>
        <w:spacing w:line="400" w:lineRule="exact"/>
        <w:ind w:firstLineChars="200" w:firstLine="600"/>
        <w:jc w:val="left"/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11</w:t>
      </w:r>
      <w:r w:rsidR="00005ABB" w:rsidRPr="00A823DF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．</w:t>
      </w:r>
      <w:r w:rsidR="00005ABB" w:rsidRPr="00A823DF">
        <w:rPr>
          <w:rFonts w:asciiTheme="majorEastAsia" w:eastAsiaTheme="majorEastAsia" w:hAnsiTheme="majorEastAsia"/>
          <w:color w:val="000000" w:themeColor="text1"/>
          <w:sz w:val="30"/>
          <w:szCs w:val="30"/>
        </w:rPr>
        <w:t>《常州市数字化学习先行社区（镇、街道）评估标准》</w:t>
      </w:r>
      <w:r w:rsidR="0090024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（</w:t>
      </w:r>
      <w:proofErr w:type="gramStart"/>
      <w:r w:rsidR="00900249" w:rsidRPr="0090024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常教终〔2014〕</w:t>
      </w:r>
      <w:proofErr w:type="gramEnd"/>
      <w:r w:rsidR="00900249" w:rsidRPr="0090024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7号</w:t>
      </w:r>
      <w:r w:rsidR="00900249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）</w:t>
      </w:r>
    </w:p>
    <w:sectPr w:rsidR="00005ABB" w:rsidSect="0018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59" w:rsidRDefault="00760B59" w:rsidP="00B65ABB">
      <w:r>
        <w:separator/>
      </w:r>
    </w:p>
  </w:endnote>
  <w:endnote w:type="continuationSeparator" w:id="0">
    <w:p w:rsidR="00760B59" w:rsidRDefault="00760B59" w:rsidP="00B6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59" w:rsidRDefault="00760B59" w:rsidP="00B65ABB">
      <w:r>
        <w:separator/>
      </w:r>
    </w:p>
  </w:footnote>
  <w:footnote w:type="continuationSeparator" w:id="0">
    <w:p w:rsidR="00760B59" w:rsidRDefault="00760B59" w:rsidP="00B65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08F"/>
    <w:rsid w:val="00005ABB"/>
    <w:rsid w:val="000135A6"/>
    <w:rsid w:val="0001500E"/>
    <w:rsid w:val="00047A08"/>
    <w:rsid w:val="00104F6E"/>
    <w:rsid w:val="0014583F"/>
    <w:rsid w:val="001834C6"/>
    <w:rsid w:val="00246AB3"/>
    <w:rsid w:val="0027383F"/>
    <w:rsid w:val="002831CA"/>
    <w:rsid w:val="0030271F"/>
    <w:rsid w:val="00346EA0"/>
    <w:rsid w:val="003611C3"/>
    <w:rsid w:val="00373CC7"/>
    <w:rsid w:val="004955C7"/>
    <w:rsid w:val="004D508F"/>
    <w:rsid w:val="004F4AF9"/>
    <w:rsid w:val="00526D09"/>
    <w:rsid w:val="00530C4A"/>
    <w:rsid w:val="00564AB3"/>
    <w:rsid w:val="00577D68"/>
    <w:rsid w:val="005B356B"/>
    <w:rsid w:val="006D3795"/>
    <w:rsid w:val="006F2495"/>
    <w:rsid w:val="00760B59"/>
    <w:rsid w:val="008E7537"/>
    <w:rsid w:val="00900249"/>
    <w:rsid w:val="00A823DF"/>
    <w:rsid w:val="00AE390A"/>
    <w:rsid w:val="00B04079"/>
    <w:rsid w:val="00B65ABB"/>
    <w:rsid w:val="00B820C3"/>
    <w:rsid w:val="00B86F2D"/>
    <w:rsid w:val="00BE0407"/>
    <w:rsid w:val="00CC7964"/>
    <w:rsid w:val="00D01E2D"/>
    <w:rsid w:val="00D060DC"/>
    <w:rsid w:val="00D833BB"/>
    <w:rsid w:val="00D93A7A"/>
    <w:rsid w:val="00E83DAF"/>
    <w:rsid w:val="00E96CBD"/>
    <w:rsid w:val="00F00258"/>
    <w:rsid w:val="00F129E8"/>
    <w:rsid w:val="00F55C8D"/>
    <w:rsid w:val="00F64D5C"/>
    <w:rsid w:val="00F8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6D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D508F"/>
    <w:pPr>
      <w:jc w:val="left"/>
    </w:pPr>
    <w:rPr>
      <w:rFonts w:cs="Times New Roman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26D09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B65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5A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5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5ABB"/>
    <w:rPr>
      <w:sz w:val="18"/>
      <w:szCs w:val="18"/>
    </w:rPr>
  </w:style>
  <w:style w:type="character" w:styleId="a6">
    <w:name w:val="Strong"/>
    <w:basedOn w:val="a0"/>
    <w:uiPriority w:val="22"/>
    <w:qFormat/>
    <w:rsid w:val="005B3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93</cp:revision>
  <dcterms:created xsi:type="dcterms:W3CDTF">2018-10-17T00:41:00Z</dcterms:created>
  <dcterms:modified xsi:type="dcterms:W3CDTF">2018-10-17T03:11:00Z</dcterms:modified>
</cp:coreProperties>
</file>