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316" w:rsidRDefault="00253316" w:rsidP="00253316">
      <w:pPr>
        <w:spacing w:line="400" w:lineRule="exact"/>
        <w:jc w:val="center"/>
        <w:rPr>
          <w:rFonts w:ascii="楷体" w:eastAsia="楷体" w:hAnsi="楷体"/>
          <w:b/>
          <w:sz w:val="30"/>
          <w:szCs w:val="30"/>
        </w:rPr>
      </w:pPr>
      <w:r>
        <w:rPr>
          <w:rFonts w:ascii="楷体" w:eastAsia="楷体" w:hAnsi="楷体" w:hint="eastAsia"/>
          <w:b/>
          <w:sz w:val="30"/>
          <w:szCs w:val="30"/>
        </w:rPr>
        <w:t>江苏省中等职业学校学生学业水平考试</w:t>
      </w:r>
    </w:p>
    <w:p w:rsidR="00253316" w:rsidRDefault="00253316" w:rsidP="00253316">
      <w:pPr>
        <w:spacing w:line="400" w:lineRule="exact"/>
        <w:jc w:val="center"/>
        <w:rPr>
          <w:rFonts w:ascii="楷体" w:eastAsia="楷体" w:hAnsi="楷体" w:cs="仿宋" w:hint="eastAsia"/>
          <w:b/>
          <w:sz w:val="30"/>
          <w:szCs w:val="30"/>
        </w:rPr>
      </w:pPr>
      <w:r>
        <w:rPr>
          <w:rFonts w:ascii="楷体" w:eastAsia="楷体" w:hAnsi="楷体" w:cs="仿宋" w:hint="eastAsia"/>
          <w:b/>
          <w:sz w:val="30"/>
          <w:szCs w:val="30"/>
        </w:rPr>
        <w:t>电子类《电子产品的安装与调试》技能试卷</w:t>
      </w:r>
      <w:r>
        <w:rPr>
          <w:rFonts w:ascii="楷体" w:eastAsia="楷体" w:hAnsi="楷体" w:cs="仿宋" w:hint="eastAsia"/>
          <w:b/>
          <w:sz w:val="30"/>
          <w:szCs w:val="30"/>
        </w:rPr>
        <w:t>四</w:t>
      </w:r>
    </w:p>
    <w:p w:rsidR="001E4353" w:rsidRPr="00253316" w:rsidRDefault="001E4353" w:rsidP="00253316">
      <w:pPr>
        <w:pStyle w:val="a6"/>
        <w:spacing w:line="360" w:lineRule="auto"/>
        <w:ind w:firstLineChars="0" w:firstLine="0"/>
        <w:rPr>
          <w:b/>
          <w:sz w:val="28"/>
          <w:szCs w:val="28"/>
        </w:rPr>
      </w:pPr>
      <w:bookmarkStart w:id="0" w:name="_GoBack"/>
      <w:bookmarkEnd w:id="0"/>
    </w:p>
    <w:p w:rsidR="001E4353" w:rsidRDefault="00E65388">
      <w:pPr>
        <w:pStyle w:val="a6"/>
        <w:numPr>
          <w:ilvl w:val="0"/>
          <w:numId w:val="1"/>
        </w:numPr>
        <w:spacing w:line="360" w:lineRule="auto"/>
        <w:ind w:firstLineChars="0"/>
        <w:rPr>
          <w:rFonts w:ascii="宋体" w:hAnsi="宋体" w:cs="宋体"/>
          <w:b/>
          <w:kern w:val="0"/>
          <w:sz w:val="22"/>
          <w:szCs w:val="21"/>
        </w:rPr>
      </w:pPr>
      <w:r>
        <w:rPr>
          <w:rFonts w:ascii="宋体" w:hAnsi="宋体" w:cs="宋体" w:hint="eastAsia"/>
          <w:b/>
          <w:kern w:val="0"/>
          <w:sz w:val="22"/>
          <w:szCs w:val="21"/>
        </w:rPr>
        <w:t>电子产品说明文件</w:t>
      </w:r>
    </w:p>
    <w:p w:rsidR="001E4353" w:rsidRPr="00D72B52" w:rsidRDefault="00D72B52" w:rsidP="00D72B52">
      <w:pPr>
        <w:spacing w:line="360" w:lineRule="auto"/>
        <w:ind w:firstLineChars="200" w:firstLine="422"/>
        <w:rPr>
          <w:rFonts w:ascii="Times New Roman" w:hAnsi="Times New Roman"/>
          <w:b/>
          <w:szCs w:val="21"/>
        </w:rPr>
      </w:pPr>
      <w:r w:rsidRPr="00D72B52">
        <w:rPr>
          <w:rFonts w:ascii="Times New Roman" w:hAnsi="Times New Roman" w:hint="eastAsia"/>
          <w:b/>
          <w:szCs w:val="21"/>
        </w:rPr>
        <w:t>（一）</w:t>
      </w:r>
      <w:r w:rsidR="00E65388" w:rsidRPr="00D72B52">
        <w:rPr>
          <w:rFonts w:ascii="Times New Roman" w:hAnsi="Times New Roman" w:hint="eastAsia"/>
          <w:b/>
          <w:szCs w:val="21"/>
        </w:rPr>
        <w:t>产品功能及原理说明</w:t>
      </w:r>
    </w:p>
    <w:p w:rsidR="001E4353" w:rsidRDefault="00E65388" w:rsidP="00D72B52">
      <w:pPr>
        <w:spacing w:line="360" w:lineRule="auto"/>
        <w:ind w:firstLineChars="200" w:firstLine="420"/>
      </w:pPr>
      <w:r>
        <w:rPr>
          <w:rFonts w:hint="eastAsia"/>
        </w:rPr>
        <w:t>本电路由电机驱动电路和信号放大电路组成，</w:t>
      </w:r>
      <w:r>
        <w:rPr>
          <w:rFonts w:hint="eastAsia"/>
        </w:rPr>
        <w:t>R18</w:t>
      </w:r>
      <w:r>
        <w:rPr>
          <w:rFonts w:hint="eastAsia"/>
        </w:rPr>
        <w:t>和发光二极管构成模拟电机，红灯</w:t>
      </w:r>
      <w:proofErr w:type="gramStart"/>
      <w:r>
        <w:rPr>
          <w:rFonts w:hint="eastAsia"/>
        </w:rPr>
        <w:t>亮表示</w:t>
      </w:r>
      <w:proofErr w:type="gramEnd"/>
      <w:r>
        <w:rPr>
          <w:rFonts w:hint="eastAsia"/>
        </w:rPr>
        <w:t>模拟电机处于正转状态，绿灯</w:t>
      </w:r>
      <w:proofErr w:type="gramStart"/>
      <w:r>
        <w:rPr>
          <w:rFonts w:hint="eastAsia"/>
        </w:rPr>
        <w:t>亮表示</w:t>
      </w:r>
      <w:proofErr w:type="gramEnd"/>
      <w:r>
        <w:rPr>
          <w:rFonts w:hint="eastAsia"/>
        </w:rPr>
        <w:t>模拟电机处于反转状态。运放</w:t>
      </w:r>
      <w:r>
        <w:rPr>
          <w:rFonts w:hint="eastAsia"/>
        </w:rPr>
        <w:t>U1A</w:t>
      </w:r>
      <w:r>
        <w:rPr>
          <w:rFonts w:hint="eastAsia"/>
        </w:rPr>
        <w:t>构成</w:t>
      </w:r>
      <w:proofErr w:type="gramStart"/>
      <w:r>
        <w:rPr>
          <w:rFonts w:hint="eastAsia"/>
        </w:rPr>
        <w:t>一</w:t>
      </w:r>
      <w:proofErr w:type="gramEnd"/>
      <w:r>
        <w:rPr>
          <w:rFonts w:hint="eastAsia"/>
        </w:rPr>
        <w:t>放大电路，</w:t>
      </w:r>
      <w:r w:rsidR="003E6077">
        <w:rPr>
          <w:rFonts w:hint="eastAsia"/>
        </w:rPr>
        <w:t>RP</w:t>
      </w:r>
      <w:r>
        <w:rPr>
          <w:rFonts w:hint="eastAsia"/>
        </w:rPr>
        <w:t>1</w:t>
      </w:r>
      <w:r>
        <w:rPr>
          <w:rFonts w:hint="eastAsia"/>
        </w:rPr>
        <w:t>调节运放的输出直流工作点，</w:t>
      </w:r>
      <w:r w:rsidR="003E6077">
        <w:rPr>
          <w:rFonts w:hint="eastAsia"/>
        </w:rPr>
        <w:t>RP</w:t>
      </w:r>
      <w:r>
        <w:rPr>
          <w:rFonts w:hint="eastAsia"/>
        </w:rPr>
        <w:t>2</w:t>
      </w:r>
      <w:r>
        <w:rPr>
          <w:rFonts w:hint="eastAsia"/>
        </w:rPr>
        <w:t>调节运放的增益。输入</w:t>
      </w:r>
      <w:proofErr w:type="gramStart"/>
      <w:r>
        <w:rPr>
          <w:rFonts w:hint="eastAsia"/>
        </w:rPr>
        <w:t>一</w:t>
      </w:r>
      <w:proofErr w:type="gramEnd"/>
      <w:r>
        <w:rPr>
          <w:rFonts w:hint="eastAsia"/>
        </w:rPr>
        <w:t>幅度合适的正弦信号，可在输出端得到相应放大信号。</w:t>
      </w:r>
    </w:p>
    <w:p w:rsidR="001E4353" w:rsidRDefault="00D72B52">
      <w:pPr>
        <w:spacing w:line="360" w:lineRule="auto"/>
        <w:ind w:firstLineChars="196" w:firstLine="413"/>
        <w:rPr>
          <w:rFonts w:ascii="Times New Roman" w:hAnsi="Times New Roman"/>
          <w:b/>
          <w:szCs w:val="21"/>
        </w:rPr>
      </w:pPr>
      <w:r>
        <w:rPr>
          <w:rFonts w:ascii="Times New Roman" w:hAnsi="Times New Roman" w:hint="eastAsia"/>
          <w:b/>
          <w:szCs w:val="21"/>
        </w:rPr>
        <w:t>（二）</w:t>
      </w:r>
      <w:r w:rsidR="00E65388">
        <w:rPr>
          <w:rFonts w:ascii="Times New Roman" w:hAnsi="Times New Roman" w:hint="eastAsia"/>
          <w:b/>
          <w:szCs w:val="21"/>
        </w:rPr>
        <w:t>产品工作原理图</w:t>
      </w:r>
    </w:p>
    <w:p w:rsidR="001E4353" w:rsidRDefault="00E65388">
      <w:pPr>
        <w:spacing w:line="360" w:lineRule="auto"/>
        <w:ind w:firstLineChars="200" w:firstLine="420"/>
        <w:rPr>
          <w:rFonts w:ascii="Times New Roman" w:eastAsia="宋体" w:hAnsi="Times New Roman" w:cs="Times New Roman"/>
          <w:b/>
          <w:szCs w:val="21"/>
        </w:rPr>
      </w:pPr>
      <w:r>
        <w:rPr>
          <w:noProof/>
        </w:rPr>
        <w:drawing>
          <wp:inline distT="0" distB="0" distL="0" distR="0">
            <wp:extent cx="5273675" cy="38258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3826459"/>
                    </a:xfrm>
                    <a:prstGeom prst="rect">
                      <a:avLst/>
                    </a:prstGeom>
                    <a:noFill/>
                    <a:ln>
                      <a:noFill/>
                    </a:ln>
                    <a:effectLst/>
                  </pic:spPr>
                </pic:pic>
              </a:graphicData>
            </a:graphic>
          </wp:inline>
        </w:drawing>
      </w:r>
    </w:p>
    <w:p w:rsidR="001E4353" w:rsidRDefault="00D72B52">
      <w:pPr>
        <w:spacing w:line="360" w:lineRule="auto"/>
        <w:ind w:firstLineChars="200" w:firstLine="422"/>
        <w:rPr>
          <w:rFonts w:ascii="宋体" w:hAnsi="宋体" w:cs="宋体"/>
          <w:b/>
          <w:kern w:val="0"/>
          <w:szCs w:val="21"/>
        </w:rPr>
      </w:pPr>
      <w:r>
        <w:rPr>
          <w:rFonts w:ascii="宋体" w:hAnsi="宋体" w:cs="宋体" w:hint="eastAsia"/>
          <w:b/>
          <w:kern w:val="0"/>
          <w:szCs w:val="21"/>
        </w:rPr>
        <w:t>（三）</w:t>
      </w:r>
      <w:r w:rsidR="00E65388">
        <w:rPr>
          <w:rFonts w:ascii="宋体" w:hAnsi="宋体" w:cs="宋体" w:hint="eastAsia"/>
          <w:b/>
          <w:kern w:val="0"/>
          <w:szCs w:val="21"/>
        </w:rPr>
        <w:t>产品元件清单如下：</w:t>
      </w:r>
    </w:p>
    <w:tbl>
      <w:tblPr>
        <w:tblW w:w="9710" w:type="dxa"/>
        <w:tblInd w:w="93" w:type="dxa"/>
        <w:tblLayout w:type="fixed"/>
        <w:tblLook w:val="04A0" w:firstRow="1" w:lastRow="0" w:firstColumn="1" w:lastColumn="0" w:noHBand="0" w:noVBand="1"/>
      </w:tblPr>
      <w:tblGrid>
        <w:gridCol w:w="816"/>
        <w:gridCol w:w="1716"/>
        <w:gridCol w:w="2456"/>
        <w:gridCol w:w="836"/>
        <w:gridCol w:w="2926"/>
        <w:gridCol w:w="960"/>
      </w:tblGrid>
      <w:tr w:rsidR="001E4353">
        <w:trPr>
          <w:trHeight w:val="288"/>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1E4353" w:rsidRDefault="00E65388">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序号</w:t>
            </w:r>
          </w:p>
        </w:tc>
        <w:tc>
          <w:tcPr>
            <w:tcW w:w="1716" w:type="dxa"/>
            <w:tcBorders>
              <w:top w:val="single" w:sz="4" w:space="0" w:color="auto"/>
              <w:left w:val="nil"/>
              <w:bottom w:val="single" w:sz="4" w:space="0" w:color="auto"/>
              <w:right w:val="single" w:sz="4" w:space="0" w:color="auto"/>
            </w:tcBorders>
            <w:shd w:val="clear" w:color="auto" w:fill="auto"/>
            <w:vAlign w:val="center"/>
          </w:tcPr>
          <w:p w:rsidR="001E4353" w:rsidRDefault="00E65388">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名称</w:t>
            </w:r>
          </w:p>
        </w:tc>
        <w:tc>
          <w:tcPr>
            <w:tcW w:w="2456" w:type="dxa"/>
            <w:tcBorders>
              <w:top w:val="single" w:sz="4" w:space="0" w:color="auto"/>
              <w:left w:val="nil"/>
              <w:bottom w:val="single" w:sz="4" w:space="0" w:color="auto"/>
              <w:right w:val="single" w:sz="4" w:space="0" w:color="auto"/>
            </w:tcBorders>
            <w:shd w:val="clear" w:color="auto" w:fill="auto"/>
            <w:vAlign w:val="center"/>
          </w:tcPr>
          <w:p w:rsidR="001E4353" w:rsidRDefault="00E65388">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型号规格</w:t>
            </w:r>
          </w:p>
        </w:tc>
        <w:tc>
          <w:tcPr>
            <w:tcW w:w="836" w:type="dxa"/>
            <w:tcBorders>
              <w:top w:val="single" w:sz="4" w:space="0" w:color="auto"/>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数量</w:t>
            </w:r>
          </w:p>
        </w:tc>
        <w:tc>
          <w:tcPr>
            <w:tcW w:w="2926" w:type="dxa"/>
            <w:tcBorders>
              <w:top w:val="single" w:sz="4" w:space="0" w:color="auto"/>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配件图号</w:t>
            </w:r>
          </w:p>
        </w:tc>
        <w:tc>
          <w:tcPr>
            <w:tcW w:w="960" w:type="dxa"/>
            <w:tcBorders>
              <w:top w:val="single" w:sz="4" w:space="0" w:color="auto"/>
              <w:left w:val="nil"/>
              <w:bottom w:val="single" w:sz="4" w:space="0" w:color="auto"/>
              <w:right w:val="single" w:sz="4" w:space="0" w:color="auto"/>
            </w:tcBorders>
            <w:shd w:val="clear" w:color="auto" w:fill="auto"/>
            <w:vAlign w:val="center"/>
          </w:tcPr>
          <w:p w:rsidR="001E4353" w:rsidRDefault="00E65388">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备注</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贴片电阻</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0805-51Ω±5</w:t>
            </w:r>
            <w:r>
              <w:rPr>
                <w:rFonts w:ascii="宋体" w:eastAsia="宋体" w:hAnsi="宋体" w:cs="宋体" w:hint="eastAsia"/>
                <w:color w:val="000000"/>
                <w:kern w:val="0"/>
                <w:szCs w:val="21"/>
              </w:rPr>
              <w:t>％</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8</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R1-R3、R7-R9、R16、R18</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贴片电阻</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0805-510kΩ±5</w:t>
            </w:r>
            <w:r>
              <w:rPr>
                <w:rFonts w:ascii="宋体" w:eastAsia="宋体" w:hAnsi="宋体" w:cs="宋体" w:hint="eastAsia"/>
                <w:color w:val="000000"/>
                <w:kern w:val="0"/>
                <w:szCs w:val="21"/>
              </w:rPr>
              <w:t>％</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R4、R6</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贴片电阻</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0805-10kΩ±5％</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R5、R15、R22、R24</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贴片电阻</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0805-1kΩ±5％</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R10、R11、R19</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贴片电阻</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0805-2kΩ±5％</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5</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R12、R13、R14、R17、R20</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6</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贴片电阻</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0805-5.1kΩ±5％</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R23、R25</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7</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金属膜电阻器</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RJ-0.25W-51Ω±1</w:t>
            </w:r>
            <w:r>
              <w:rPr>
                <w:rFonts w:ascii="宋体" w:eastAsia="宋体" w:hAnsi="宋体" w:cs="宋体" w:hint="eastAsia"/>
                <w:color w:val="000000"/>
                <w:kern w:val="0"/>
                <w:szCs w:val="21"/>
              </w:rPr>
              <w:t>％</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R21</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8</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金属膜电阻器</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RJ-0.25W-10kΩ±1</w:t>
            </w:r>
            <w:r>
              <w:rPr>
                <w:rFonts w:ascii="宋体" w:eastAsia="宋体" w:hAnsi="宋体" w:cs="宋体" w:hint="eastAsia"/>
                <w:color w:val="000000"/>
                <w:kern w:val="0"/>
                <w:szCs w:val="21"/>
              </w:rPr>
              <w:t>％</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R26</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9</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金属膜电阻器</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RJ-0.25W-620Ω±1</w:t>
            </w:r>
            <w:r>
              <w:rPr>
                <w:rFonts w:ascii="宋体" w:eastAsia="宋体" w:hAnsi="宋体" w:cs="宋体" w:hint="eastAsia"/>
                <w:color w:val="000000"/>
                <w:kern w:val="0"/>
                <w:szCs w:val="21"/>
              </w:rPr>
              <w:t>％</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R27</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贴片电容</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0805-0.22</w:t>
            </w:r>
            <w:r w:rsidR="00D72B52">
              <w:rPr>
                <w:rFonts w:ascii="宋体" w:eastAsia="宋体" w:hAnsi="宋体" w:cs="宋体" w:hint="eastAsia"/>
                <w:color w:val="000000"/>
                <w:kern w:val="0"/>
                <w:sz w:val="22"/>
              </w:rPr>
              <w:t>µF</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C1、C2、C3、C5</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11</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贴片电容</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0805-100pF</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C6</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12</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贴片电容</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0805-0.1</w:t>
            </w:r>
            <w:r w:rsidR="00D72B52">
              <w:rPr>
                <w:rFonts w:ascii="宋体" w:eastAsia="宋体" w:hAnsi="宋体" w:cs="宋体" w:hint="eastAsia"/>
                <w:color w:val="000000"/>
                <w:kern w:val="0"/>
                <w:sz w:val="22"/>
              </w:rPr>
              <w:t>µF</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C8</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13</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电解电容</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CD11-25V-100</w:t>
            </w:r>
            <w:r w:rsidR="00D72B52">
              <w:rPr>
                <w:rFonts w:ascii="宋体" w:eastAsia="宋体" w:hAnsi="宋体" w:cs="宋体" w:hint="eastAsia"/>
                <w:color w:val="000000"/>
                <w:kern w:val="0"/>
                <w:sz w:val="22"/>
              </w:rPr>
              <w:t>µF</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C4、C9、C10</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14</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电解电容</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CD9-25V-10</w:t>
            </w:r>
            <w:r w:rsidR="00D72B52">
              <w:rPr>
                <w:rFonts w:ascii="宋体" w:eastAsia="宋体" w:hAnsi="宋体" w:cs="宋体" w:hint="eastAsia"/>
                <w:color w:val="000000"/>
                <w:kern w:val="0"/>
                <w:sz w:val="22"/>
              </w:rPr>
              <w:t>µF</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C7</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15</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三极管</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9013</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Q1</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16</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三极管</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9012</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Q2、Q3、Q7、</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17</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三极管</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8550（SOT23）</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Q4、Q8</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18</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三极管</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8050（SOT23）</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Q6、Q5</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19</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二极管</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IN4148</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D1、D2</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发光二极管</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3mm(红)</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D3</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21</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发光二极管</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3mm(绿)</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D4</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22</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集成电路</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CD4069（DIP14）</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U1</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23</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集成电路</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LM358（SO-8）</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U2</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24</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单排针</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2.54mm-</w:t>
            </w:r>
            <w:r w:rsidR="004866B2">
              <w:rPr>
                <w:rFonts w:ascii="宋体" w:eastAsia="宋体" w:hAnsi="宋体" w:cs="宋体" w:hint="eastAsia"/>
                <w:color w:val="000000"/>
                <w:kern w:val="0"/>
                <w:sz w:val="22"/>
              </w:rPr>
              <w:t>-</w:t>
            </w:r>
            <w:r>
              <w:rPr>
                <w:rFonts w:ascii="宋体" w:eastAsia="宋体" w:hAnsi="宋体" w:cs="宋体" w:hint="eastAsia"/>
                <w:color w:val="000000"/>
                <w:kern w:val="0"/>
                <w:sz w:val="22"/>
              </w:rPr>
              <w:t>直</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16</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J、</w:t>
            </w:r>
            <w:proofErr w:type="spellStart"/>
            <w:r>
              <w:rPr>
                <w:rFonts w:ascii="宋体" w:eastAsia="宋体" w:hAnsi="宋体" w:cs="宋体" w:hint="eastAsia"/>
                <w:color w:val="000000"/>
                <w:kern w:val="0"/>
                <w:sz w:val="22"/>
              </w:rPr>
              <w:t>Vcc</w:t>
            </w:r>
            <w:proofErr w:type="spellEnd"/>
            <w:r>
              <w:rPr>
                <w:rFonts w:ascii="宋体" w:eastAsia="宋体" w:hAnsi="宋体" w:cs="宋体" w:hint="eastAsia"/>
                <w:color w:val="000000"/>
                <w:kern w:val="0"/>
                <w:sz w:val="22"/>
              </w:rPr>
              <w:t>、GND、S1-S3</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25</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短路帽</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2.54mm</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26</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电位器</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3362p电位器10K</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RP1</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27</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电位器</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3362p电位器20K</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RP2</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28</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接插件</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IC14</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U1</w:t>
            </w:r>
            <w:r w:rsidRPr="00C73CBF">
              <w:rPr>
                <w:rFonts w:ascii="宋体" w:eastAsia="宋体" w:hAnsi="宋体" w:cs="宋体" w:hint="eastAsia"/>
                <w:bCs/>
                <w:kern w:val="0"/>
                <w:sz w:val="24"/>
                <w:szCs w:val="24"/>
              </w:rPr>
              <w:t>配套</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29</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杜邦线</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10cm</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6</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1E4353">
        <w:trPr>
          <w:trHeight w:val="312"/>
        </w:trPr>
        <w:tc>
          <w:tcPr>
            <w:tcW w:w="816" w:type="dxa"/>
            <w:tcBorders>
              <w:top w:val="nil"/>
              <w:left w:val="single" w:sz="4" w:space="0" w:color="auto"/>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30</w:t>
            </w:r>
          </w:p>
        </w:tc>
        <w:tc>
          <w:tcPr>
            <w:tcW w:w="171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印制电路板</w:t>
            </w:r>
          </w:p>
        </w:tc>
        <w:tc>
          <w:tcPr>
            <w:tcW w:w="245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配套（双面板）</w:t>
            </w:r>
          </w:p>
        </w:tc>
        <w:tc>
          <w:tcPr>
            <w:tcW w:w="836" w:type="dxa"/>
            <w:tcBorders>
              <w:top w:val="nil"/>
              <w:left w:val="nil"/>
              <w:bottom w:val="single" w:sz="4" w:space="0" w:color="auto"/>
              <w:right w:val="single" w:sz="4" w:space="0" w:color="auto"/>
            </w:tcBorders>
            <w:shd w:val="clear" w:color="auto" w:fill="auto"/>
            <w:vAlign w:val="bottom"/>
          </w:tcPr>
          <w:p w:rsidR="001E4353" w:rsidRDefault="00E65388">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2926"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vAlign w:val="bottom"/>
          </w:tcPr>
          <w:p w:rsidR="001E4353" w:rsidRDefault="00E65388">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bl>
    <w:p w:rsidR="00585011" w:rsidRDefault="00585011">
      <w:pPr>
        <w:spacing w:line="360" w:lineRule="auto"/>
        <w:ind w:firstLineChars="200" w:firstLine="422"/>
        <w:rPr>
          <w:rFonts w:ascii="Times New Roman" w:eastAsia="宋体" w:hAnsi="Times New Roman" w:cs="Times New Roman"/>
          <w:b/>
          <w:szCs w:val="21"/>
        </w:rPr>
      </w:pPr>
    </w:p>
    <w:p w:rsidR="001E4353" w:rsidRDefault="00E65388">
      <w:pPr>
        <w:spacing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二、技能考核内容</w:t>
      </w:r>
    </w:p>
    <w:p w:rsidR="001E4353" w:rsidRDefault="00D72B52">
      <w:pPr>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（一）</w:t>
      </w:r>
      <w:r w:rsidR="00E65388">
        <w:rPr>
          <w:rFonts w:ascii="Times New Roman" w:eastAsia="宋体" w:hAnsi="Times New Roman" w:cs="Times New Roman" w:hint="eastAsia"/>
          <w:b/>
          <w:szCs w:val="21"/>
        </w:rPr>
        <w:t>工具仪器与材料准备（</w:t>
      </w:r>
      <w:r w:rsidR="00E65388">
        <w:rPr>
          <w:rFonts w:ascii="Times New Roman" w:eastAsia="宋体" w:hAnsi="Times New Roman" w:cs="Times New Roman" w:hint="eastAsia"/>
          <w:b/>
          <w:szCs w:val="21"/>
        </w:rPr>
        <w:t>10</w:t>
      </w:r>
      <w:r w:rsidR="00E65388">
        <w:rPr>
          <w:rFonts w:ascii="Times New Roman" w:eastAsia="宋体" w:hAnsi="Times New Roman" w:cs="Times New Roman" w:hint="eastAsia"/>
          <w:b/>
          <w:szCs w:val="21"/>
        </w:rPr>
        <w:t>分）</w:t>
      </w:r>
    </w:p>
    <w:p w:rsidR="001E4353" w:rsidRDefault="00E65388">
      <w:pPr>
        <w:spacing w:line="360" w:lineRule="auto"/>
        <w:ind w:firstLine="420"/>
        <w:rPr>
          <w:rFonts w:ascii="Times New Roman" w:eastAsia="宋体" w:hAnsi="Times New Roman" w:cs="Times New Roman"/>
          <w:szCs w:val="21"/>
        </w:rPr>
      </w:pPr>
      <w:r>
        <w:rPr>
          <w:rFonts w:ascii="Times New Roman" w:eastAsia="宋体" w:hAnsi="Times New Roman" w:cs="Times New Roman" w:hint="eastAsia"/>
          <w:szCs w:val="21"/>
        </w:rPr>
        <w:t>要求：根据给出的产品说明</w:t>
      </w:r>
      <w:r w:rsidR="00C73CBF">
        <w:rPr>
          <w:rFonts w:ascii="Times New Roman" w:eastAsia="宋体" w:hAnsi="Times New Roman" w:cs="Times New Roman" w:hint="eastAsia"/>
          <w:szCs w:val="21"/>
        </w:rPr>
        <w:t>文件</w:t>
      </w:r>
      <w:r>
        <w:rPr>
          <w:rFonts w:ascii="Times New Roman" w:eastAsia="宋体" w:hAnsi="Times New Roman" w:cs="Times New Roman" w:hint="eastAsia"/>
          <w:szCs w:val="21"/>
        </w:rPr>
        <w:t>，对生产该电</w:t>
      </w:r>
      <w:r w:rsidR="004866B2">
        <w:rPr>
          <w:rFonts w:ascii="Times New Roman" w:eastAsia="宋体" w:hAnsi="Times New Roman" w:cs="Times New Roman" w:hint="eastAsia"/>
          <w:szCs w:val="21"/>
        </w:rPr>
        <w:t>子产品所需的生产环境、生产工具和设备进行例行安全</w:t>
      </w:r>
      <w:r w:rsidR="00205AD6">
        <w:rPr>
          <w:rFonts w:ascii="Times New Roman" w:eastAsia="宋体" w:hAnsi="Times New Roman" w:cs="Times New Roman" w:hint="eastAsia"/>
          <w:szCs w:val="21"/>
        </w:rPr>
        <w:t>及功能</w:t>
      </w:r>
      <w:r w:rsidR="004866B2">
        <w:rPr>
          <w:rFonts w:ascii="Times New Roman" w:eastAsia="宋体" w:hAnsi="Times New Roman" w:cs="Times New Roman" w:hint="eastAsia"/>
          <w:szCs w:val="21"/>
        </w:rPr>
        <w:t>检查</w:t>
      </w:r>
      <w:r>
        <w:rPr>
          <w:rFonts w:ascii="Times New Roman" w:eastAsia="宋体" w:hAnsi="Times New Roman" w:cs="Times New Roman" w:hint="eastAsia"/>
          <w:szCs w:val="21"/>
        </w:rPr>
        <w:t>，</w:t>
      </w:r>
      <w:r w:rsidR="007325EF" w:rsidRPr="00D568A2">
        <w:rPr>
          <w:rFonts w:ascii="宋体" w:eastAsia="宋体" w:hAnsi="Times New Roman" w:cs="Times New Roman" w:hint="eastAsia"/>
          <w:szCs w:val="24"/>
        </w:rPr>
        <w:t>如有故障，可要求更换。</w:t>
      </w:r>
      <w:r>
        <w:rPr>
          <w:rFonts w:ascii="Times New Roman" w:eastAsia="宋体" w:hAnsi="Times New Roman" w:cs="Times New Roman" w:hint="eastAsia"/>
          <w:szCs w:val="21"/>
        </w:rPr>
        <w:t>对照电子生产企业做好静电防护工作，按照企业</w:t>
      </w:r>
      <w:r>
        <w:rPr>
          <w:rFonts w:ascii="Times New Roman" w:eastAsia="宋体" w:hAnsi="Times New Roman" w:cs="Times New Roman" w:hint="eastAsia"/>
          <w:szCs w:val="21"/>
        </w:rPr>
        <w:t>5S</w:t>
      </w:r>
      <w:r>
        <w:rPr>
          <w:rFonts w:ascii="Times New Roman" w:eastAsia="宋体" w:hAnsi="Times New Roman" w:cs="Times New Roman" w:hint="eastAsia"/>
          <w:szCs w:val="21"/>
        </w:rPr>
        <w:t>要求进行作业和生产管理，并填写下表。</w:t>
      </w:r>
      <w:r w:rsidR="00C52FCE" w:rsidRPr="004F3E43">
        <w:rPr>
          <w:rFonts w:ascii="Times New Roman" w:eastAsia="宋体" w:hAnsi="Times New Roman" w:cs="Times New Roman" w:hint="eastAsia"/>
          <w:b/>
          <w:szCs w:val="21"/>
        </w:rPr>
        <w:t>（开考</w:t>
      </w:r>
      <w:r w:rsidR="00C52FCE" w:rsidRPr="004F3E43">
        <w:rPr>
          <w:rFonts w:ascii="Times New Roman" w:eastAsia="宋体" w:hAnsi="Times New Roman" w:cs="Times New Roman" w:hint="eastAsia"/>
          <w:b/>
          <w:szCs w:val="21"/>
        </w:rPr>
        <w:t>30</w:t>
      </w:r>
      <w:r w:rsidR="00C52FCE" w:rsidRPr="004F3E43">
        <w:rPr>
          <w:rFonts w:ascii="Times New Roman" w:eastAsia="宋体" w:hAnsi="Times New Roman" w:cs="Times New Roman" w:hint="eastAsia"/>
          <w:b/>
          <w:szCs w:val="21"/>
        </w:rPr>
        <w:t>分钟后，每更换</w:t>
      </w:r>
      <w:r w:rsidR="00C52FCE" w:rsidRPr="004F3E43">
        <w:rPr>
          <w:rFonts w:ascii="Times New Roman" w:eastAsia="宋体" w:hAnsi="Times New Roman" w:cs="Times New Roman" w:hint="eastAsia"/>
          <w:b/>
          <w:szCs w:val="21"/>
        </w:rPr>
        <w:t>1</w:t>
      </w:r>
      <w:r w:rsidR="00C52FCE" w:rsidRPr="004F3E43">
        <w:rPr>
          <w:rFonts w:ascii="Times New Roman" w:eastAsia="宋体" w:hAnsi="Times New Roman" w:cs="Times New Roman" w:hint="eastAsia"/>
          <w:b/>
          <w:szCs w:val="21"/>
        </w:rPr>
        <w:t>台次设备扣</w:t>
      </w:r>
      <w:r w:rsidR="00C52FCE" w:rsidRPr="004F3E43">
        <w:rPr>
          <w:rFonts w:ascii="Times New Roman" w:eastAsia="宋体" w:hAnsi="Times New Roman" w:cs="Times New Roman" w:hint="eastAsia"/>
          <w:b/>
          <w:szCs w:val="21"/>
        </w:rPr>
        <w:t>2</w:t>
      </w:r>
      <w:r w:rsidR="00C52FCE" w:rsidRPr="004F3E43">
        <w:rPr>
          <w:rFonts w:ascii="Times New Roman" w:eastAsia="宋体" w:hAnsi="Times New Roman" w:cs="Times New Roman" w:hint="eastAsia"/>
          <w:b/>
          <w:szCs w:val="21"/>
        </w:rPr>
        <w:t>分。）</w:t>
      </w:r>
    </w:p>
    <w:tbl>
      <w:tblPr>
        <w:tblW w:w="84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13"/>
        <w:gridCol w:w="1126"/>
        <w:gridCol w:w="1274"/>
        <w:gridCol w:w="1930"/>
        <w:gridCol w:w="796"/>
        <w:gridCol w:w="1870"/>
        <w:gridCol w:w="806"/>
      </w:tblGrid>
      <w:tr w:rsidR="001E4353">
        <w:trPr>
          <w:trHeight w:val="442"/>
        </w:trPr>
        <w:tc>
          <w:tcPr>
            <w:tcW w:w="613" w:type="dxa"/>
            <w:vAlign w:val="center"/>
          </w:tcPr>
          <w:p w:rsidR="001E4353" w:rsidRDefault="00E65388">
            <w:pPr>
              <w:autoSpaceDE w:val="0"/>
              <w:autoSpaceDN w:val="0"/>
              <w:spacing w:line="360" w:lineRule="auto"/>
              <w:jc w:val="center"/>
              <w:rPr>
                <w:szCs w:val="21"/>
              </w:rPr>
            </w:pPr>
            <w:r>
              <w:rPr>
                <w:rFonts w:hint="eastAsia"/>
                <w:szCs w:val="21"/>
              </w:rPr>
              <w:t>项目</w:t>
            </w:r>
          </w:p>
        </w:tc>
        <w:tc>
          <w:tcPr>
            <w:tcW w:w="4330" w:type="dxa"/>
            <w:gridSpan w:val="3"/>
            <w:vAlign w:val="center"/>
          </w:tcPr>
          <w:p w:rsidR="001E4353" w:rsidRDefault="00E65388">
            <w:pPr>
              <w:autoSpaceDE w:val="0"/>
              <w:autoSpaceDN w:val="0"/>
              <w:spacing w:line="360" w:lineRule="auto"/>
              <w:jc w:val="center"/>
              <w:rPr>
                <w:szCs w:val="21"/>
              </w:rPr>
            </w:pPr>
            <w:r>
              <w:rPr>
                <w:rFonts w:hint="eastAsia"/>
                <w:szCs w:val="21"/>
              </w:rPr>
              <w:t>测试内容</w:t>
            </w:r>
          </w:p>
        </w:tc>
        <w:tc>
          <w:tcPr>
            <w:tcW w:w="796" w:type="dxa"/>
            <w:vAlign w:val="center"/>
          </w:tcPr>
          <w:p w:rsidR="001E4353" w:rsidRDefault="00E65388">
            <w:pPr>
              <w:autoSpaceDE w:val="0"/>
              <w:autoSpaceDN w:val="0"/>
              <w:spacing w:line="360" w:lineRule="auto"/>
              <w:jc w:val="center"/>
              <w:rPr>
                <w:szCs w:val="21"/>
              </w:rPr>
            </w:pPr>
            <w:r>
              <w:rPr>
                <w:rFonts w:hint="eastAsia"/>
                <w:szCs w:val="21"/>
              </w:rPr>
              <w:t>配分</w:t>
            </w:r>
          </w:p>
        </w:tc>
        <w:tc>
          <w:tcPr>
            <w:tcW w:w="1870" w:type="dxa"/>
            <w:vAlign w:val="center"/>
          </w:tcPr>
          <w:p w:rsidR="001E4353" w:rsidRDefault="00E65388">
            <w:pPr>
              <w:autoSpaceDE w:val="0"/>
              <w:autoSpaceDN w:val="0"/>
              <w:spacing w:line="360" w:lineRule="auto"/>
              <w:jc w:val="center"/>
              <w:rPr>
                <w:szCs w:val="21"/>
              </w:rPr>
            </w:pPr>
            <w:r>
              <w:rPr>
                <w:rFonts w:hint="eastAsia"/>
                <w:szCs w:val="21"/>
              </w:rPr>
              <w:t>评分标准</w:t>
            </w:r>
          </w:p>
        </w:tc>
        <w:tc>
          <w:tcPr>
            <w:tcW w:w="806" w:type="dxa"/>
            <w:vAlign w:val="center"/>
          </w:tcPr>
          <w:p w:rsidR="001E4353" w:rsidRDefault="00E65388">
            <w:pPr>
              <w:autoSpaceDE w:val="0"/>
              <w:autoSpaceDN w:val="0"/>
              <w:spacing w:line="360" w:lineRule="auto"/>
              <w:jc w:val="center"/>
              <w:rPr>
                <w:szCs w:val="21"/>
              </w:rPr>
            </w:pPr>
            <w:r>
              <w:rPr>
                <w:rFonts w:hint="eastAsia"/>
                <w:szCs w:val="21"/>
              </w:rPr>
              <w:t>得分</w:t>
            </w:r>
          </w:p>
        </w:tc>
      </w:tr>
      <w:tr w:rsidR="001E4353">
        <w:trPr>
          <w:cantSplit/>
          <w:trHeight w:val="462"/>
        </w:trPr>
        <w:tc>
          <w:tcPr>
            <w:tcW w:w="613" w:type="dxa"/>
            <w:vMerge w:val="restart"/>
            <w:vAlign w:val="center"/>
          </w:tcPr>
          <w:p w:rsidR="001E4353" w:rsidRDefault="00E65388">
            <w:pPr>
              <w:autoSpaceDE w:val="0"/>
              <w:autoSpaceDN w:val="0"/>
              <w:spacing w:line="360" w:lineRule="auto"/>
              <w:jc w:val="center"/>
              <w:rPr>
                <w:szCs w:val="21"/>
              </w:rPr>
            </w:pPr>
            <w:r>
              <w:rPr>
                <w:rFonts w:hint="eastAsia"/>
                <w:szCs w:val="21"/>
              </w:rPr>
              <w:t>工具准备</w:t>
            </w:r>
          </w:p>
        </w:tc>
        <w:tc>
          <w:tcPr>
            <w:tcW w:w="1126" w:type="dxa"/>
            <w:vAlign w:val="center"/>
          </w:tcPr>
          <w:p w:rsidR="001E4353" w:rsidRDefault="00E65388">
            <w:pPr>
              <w:autoSpaceDE w:val="0"/>
              <w:autoSpaceDN w:val="0"/>
              <w:spacing w:line="360" w:lineRule="auto"/>
              <w:jc w:val="center"/>
              <w:rPr>
                <w:szCs w:val="21"/>
              </w:rPr>
            </w:pPr>
            <w:r>
              <w:rPr>
                <w:rFonts w:hint="eastAsia"/>
                <w:szCs w:val="21"/>
              </w:rPr>
              <w:t>工具</w:t>
            </w:r>
          </w:p>
        </w:tc>
        <w:tc>
          <w:tcPr>
            <w:tcW w:w="1274" w:type="dxa"/>
            <w:vAlign w:val="center"/>
          </w:tcPr>
          <w:p w:rsidR="001E4353" w:rsidRDefault="00E65388">
            <w:pPr>
              <w:autoSpaceDE w:val="0"/>
              <w:autoSpaceDN w:val="0"/>
              <w:spacing w:line="360" w:lineRule="auto"/>
              <w:jc w:val="center"/>
              <w:rPr>
                <w:szCs w:val="21"/>
              </w:rPr>
            </w:pPr>
            <w:r>
              <w:rPr>
                <w:rFonts w:hint="eastAsia"/>
                <w:szCs w:val="21"/>
              </w:rPr>
              <w:t>名称</w:t>
            </w:r>
          </w:p>
        </w:tc>
        <w:tc>
          <w:tcPr>
            <w:tcW w:w="1930" w:type="dxa"/>
            <w:vAlign w:val="center"/>
          </w:tcPr>
          <w:p w:rsidR="001E4353" w:rsidRDefault="00E65388">
            <w:pPr>
              <w:autoSpaceDE w:val="0"/>
              <w:autoSpaceDN w:val="0"/>
              <w:spacing w:line="360" w:lineRule="auto"/>
              <w:jc w:val="center"/>
              <w:rPr>
                <w:szCs w:val="21"/>
              </w:rPr>
            </w:pPr>
            <w:r>
              <w:rPr>
                <w:rFonts w:hint="eastAsia"/>
                <w:szCs w:val="21"/>
              </w:rPr>
              <w:t>适用场合</w:t>
            </w:r>
          </w:p>
        </w:tc>
        <w:tc>
          <w:tcPr>
            <w:tcW w:w="796" w:type="dxa"/>
            <w:vMerge w:val="restart"/>
            <w:vAlign w:val="center"/>
          </w:tcPr>
          <w:p w:rsidR="001E4353" w:rsidRDefault="00E65388">
            <w:pPr>
              <w:autoSpaceDE w:val="0"/>
              <w:autoSpaceDN w:val="0"/>
              <w:spacing w:line="360" w:lineRule="auto"/>
              <w:jc w:val="center"/>
              <w:rPr>
                <w:szCs w:val="21"/>
              </w:rPr>
            </w:pPr>
            <w:r>
              <w:rPr>
                <w:rFonts w:hint="eastAsia"/>
                <w:szCs w:val="21"/>
              </w:rPr>
              <w:t>2</w:t>
            </w:r>
            <w:r>
              <w:rPr>
                <w:rFonts w:hint="eastAsia"/>
                <w:szCs w:val="21"/>
              </w:rPr>
              <w:t>分</w:t>
            </w:r>
          </w:p>
        </w:tc>
        <w:tc>
          <w:tcPr>
            <w:tcW w:w="1870" w:type="dxa"/>
            <w:vMerge w:val="restart"/>
            <w:vAlign w:val="center"/>
          </w:tcPr>
          <w:p w:rsidR="001E4353" w:rsidRDefault="00E65388">
            <w:pPr>
              <w:autoSpaceDE w:val="0"/>
              <w:autoSpaceDN w:val="0"/>
              <w:spacing w:line="360" w:lineRule="auto"/>
              <w:ind w:leftChars="83" w:left="174"/>
              <w:rPr>
                <w:szCs w:val="21"/>
              </w:rPr>
            </w:pPr>
            <w:r>
              <w:rPr>
                <w:rFonts w:hint="eastAsia"/>
                <w:szCs w:val="21"/>
              </w:rPr>
              <w:t>每个空格</w:t>
            </w:r>
            <w:r>
              <w:rPr>
                <w:rFonts w:hint="eastAsia"/>
                <w:szCs w:val="21"/>
              </w:rPr>
              <w:t>0.5</w:t>
            </w:r>
            <w:r>
              <w:rPr>
                <w:rFonts w:hint="eastAsia"/>
                <w:szCs w:val="21"/>
              </w:rPr>
              <w:t>分</w:t>
            </w:r>
          </w:p>
        </w:tc>
        <w:tc>
          <w:tcPr>
            <w:tcW w:w="806" w:type="dxa"/>
            <w:vMerge w:val="restart"/>
            <w:vAlign w:val="center"/>
          </w:tcPr>
          <w:p w:rsidR="001E4353" w:rsidRDefault="001E4353">
            <w:pPr>
              <w:autoSpaceDE w:val="0"/>
              <w:autoSpaceDN w:val="0"/>
              <w:spacing w:line="360" w:lineRule="auto"/>
              <w:jc w:val="center"/>
              <w:rPr>
                <w:szCs w:val="21"/>
              </w:rPr>
            </w:pPr>
          </w:p>
        </w:tc>
      </w:tr>
      <w:tr w:rsidR="001E4353">
        <w:trPr>
          <w:cantSplit/>
          <w:trHeight w:val="480"/>
        </w:trPr>
        <w:tc>
          <w:tcPr>
            <w:tcW w:w="613" w:type="dxa"/>
            <w:vMerge/>
            <w:vAlign w:val="center"/>
          </w:tcPr>
          <w:p w:rsidR="001E4353" w:rsidRDefault="001E4353">
            <w:pPr>
              <w:autoSpaceDE w:val="0"/>
              <w:autoSpaceDN w:val="0"/>
              <w:spacing w:line="360" w:lineRule="auto"/>
              <w:jc w:val="center"/>
              <w:rPr>
                <w:szCs w:val="21"/>
              </w:rPr>
            </w:pPr>
          </w:p>
        </w:tc>
        <w:tc>
          <w:tcPr>
            <w:tcW w:w="1126" w:type="dxa"/>
            <w:tcBorders>
              <w:bottom w:val="single" w:sz="4" w:space="0" w:color="auto"/>
            </w:tcBorders>
            <w:vAlign w:val="center"/>
          </w:tcPr>
          <w:p w:rsidR="001E4353" w:rsidRDefault="00E65388">
            <w:pPr>
              <w:autoSpaceDE w:val="0"/>
              <w:autoSpaceDN w:val="0"/>
              <w:spacing w:line="360" w:lineRule="auto"/>
              <w:rPr>
                <w:szCs w:val="21"/>
              </w:rPr>
            </w:pPr>
            <w:r>
              <w:rPr>
                <w:noProof/>
              </w:rPr>
              <w:drawing>
                <wp:inline distT="0" distB="0" distL="0" distR="0" wp14:anchorId="5F85B443" wp14:editId="276162C8">
                  <wp:extent cx="622300" cy="425450"/>
                  <wp:effectExtent l="0" t="0" r="635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622300" cy="425450"/>
                          </a:xfrm>
                          <a:prstGeom prst="rect">
                            <a:avLst/>
                          </a:prstGeom>
                          <a:noFill/>
                          <a:ln>
                            <a:noFill/>
                          </a:ln>
                        </pic:spPr>
                      </pic:pic>
                    </a:graphicData>
                  </a:graphic>
                </wp:inline>
              </w:drawing>
            </w:r>
          </w:p>
        </w:tc>
        <w:tc>
          <w:tcPr>
            <w:tcW w:w="1274" w:type="dxa"/>
            <w:tcBorders>
              <w:bottom w:val="single" w:sz="4" w:space="0" w:color="auto"/>
            </w:tcBorders>
            <w:vAlign w:val="center"/>
          </w:tcPr>
          <w:p w:rsidR="001E4353" w:rsidRDefault="001E4353">
            <w:pPr>
              <w:autoSpaceDE w:val="0"/>
              <w:autoSpaceDN w:val="0"/>
              <w:spacing w:line="360" w:lineRule="auto"/>
              <w:jc w:val="center"/>
              <w:rPr>
                <w:szCs w:val="21"/>
              </w:rPr>
            </w:pPr>
          </w:p>
        </w:tc>
        <w:tc>
          <w:tcPr>
            <w:tcW w:w="1930" w:type="dxa"/>
            <w:tcBorders>
              <w:bottom w:val="single" w:sz="4" w:space="0" w:color="auto"/>
            </w:tcBorders>
            <w:vAlign w:val="center"/>
          </w:tcPr>
          <w:p w:rsidR="00585011" w:rsidRDefault="00E65388" w:rsidP="00585011">
            <w:pPr>
              <w:autoSpaceDE w:val="0"/>
              <w:autoSpaceDN w:val="0"/>
              <w:jc w:val="left"/>
              <w:rPr>
                <w:szCs w:val="21"/>
              </w:rPr>
            </w:pPr>
            <w:r w:rsidRPr="00585011">
              <w:rPr>
                <w:rFonts w:hint="eastAsia"/>
                <w:szCs w:val="21"/>
              </w:rPr>
              <w:t>高温对焊接半导体器件是有利的。</w:t>
            </w:r>
          </w:p>
          <w:p w:rsidR="001E4353" w:rsidRDefault="00E65388" w:rsidP="00585011">
            <w:pPr>
              <w:autoSpaceDE w:val="0"/>
              <w:autoSpaceDN w:val="0"/>
              <w:jc w:val="left"/>
              <w:rPr>
                <w:szCs w:val="21"/>
              </w:rPr>
            </w:pPr>
            <w:r w:rsidRPr="00585011">
              <w:rPr>
                <w:rFonts w:hint="eastAsia"/>
                <w:szCs w:val="21"/>
              </w:rPr>
              <w:sym w:font="Wingdings 2" w:char="00A3"/>
            </w:r>
            <w:r w:rsidRPr="00585011">
              <w:rPr>
                <w:rFonts w:hint="eastAsia"/>
                <w:szCs w:val="21"/>
              </w:rPr>
              <w:t>对</w:t>
            </w:r>
            <w:r w:rsidRPr="00585011">
              <w:rPr>
                <w:rFonts w:hint="eastAsia"/>
                <w:szCs w:val="21"/>
              </w:rPr>
              <w:t xml:space="preserve">   </w:t>
            </w:r>
            <w:r w:rsidRPr="00585011">
              <w:rPr>
                <w:rFonts w:hint="eastAsia"/>
                <w:szCs w:val="21"/>
              </w:rPr>
              <w:sym w:font="Wingdings 2" w:char="00A3"/>
            </w:r>
            <w:r w:rsidRPr="00585011">
              <w:rPr>
                <w:rFonts w:hint="eastAsia"/>
                <w:szCs w:val="21"/>
              </w:rPr>
              <w:t>错</w:t>
            </w:r>
          </w:p>
        </w:tc>
        <w:tc>
          <w:tcPr>
            <w:tcW w:w="796" w:type="dxa"/>
            <w:vMerge/>
            <w:vAlign w:val="center"/>
          </w:tcPr>
          <w:p w:rsidR="001E4353" w:rsidRDefault="001E4353">
            <w:pPr>
              <w:autoSpaceDE w:val="0"/>
              <w:autoSpaceDN w:val="0"/>
              <w:spacing w:line="360" w:lineRule="auto"/>
              <w:jc w:val="center"/>
              <w:rPr>
                <w:szCs w:val="21"/>
              </w:rPr>
            </w:pPr>
          </w:p>
        </w:tc>
        <w:tc>
          <w:tcPr>
            <w:tcW w:w="1870" w:type="dxa"/>
            <w:vMerge/>
            <w:vAlign w:val="center"/>
          </w:tcPr>
          <w:p w:rsidR="001E4353" w:rsidRDefault="001E4353">
            <w:pPr>
              <w:autoSpaceDE w:val="0"/>
              <w:autoSpaceDN w:val="0"/>
              <w:spacing w:line="360" w:lineRule="auto"/>
              <w:rPr>
                <w:szCs w:val="21"/>
              </w:rPr>
            </w:pPr>
          </w:p>
        </w:tc>
        <w:tc>
          <w:tcPr>
            <w:tcW w:w="806" w:type="dxa"/>
            <w:vMerge/>
            <w:vAlign w:val="center"/>
          </w:tcPr>
          <w:p w:rsidR="001E4353" w:rsidRDefault="001E4353">
            <w:pPr>
              <w:autoSpaceDE w:val="0"/>
              <w:autoSpaceDN w:val="0"/>
              <w:spacing w:line="360" w:lineRule="auto"/>
              <w:jc w:val="center"/>
              <w:rPr>
                <w:szCs w:val="21"/>
              </w:rPr>
            </w:pPr>
          </w:p>
        </w:tc>
      </w:tr>
      <w:tr w:rsidR="001E4353">
        <w:trPr>
          <w:cantSplit/>
          <w:trHeight w:val="250"/>
        </w:trPr>
        <w:tc>
          <w:tcPr>
            <w:tcW w:w="613" w:type="dxa"/>
            <w:vMerge/>
            <w:vAlign w:val="center"/>
          </w:tcPr>
          <w:p w:rsidR="001E4353" w:rsidRDefault="001E4353">
            <w:pPr>
              <w:autoSpaceDE w:val="0"/>
              <w:autoSpaceDN w:val="0"/>
              <w:spacing w:line="360" w:lineRule="auto"/>
              <w:jc w:val="center"/>
              <w:rPr>
                <w:szCs w:val="21"/>
              </w:rPr>
            </w:pPr>
          </w:p>
        </w:tc>
        <w:tc>
          <w:tcPr>
            <w:tcW w:w="1126" w:type="dxa"/>
            <w:tcBorders>
              <w:top w:val="single" w:sz="4" w:space="0" w:color="auto"/>
            </w:tcBorders>
            <w:vAlign w:val="center"/>
          </w:tcPr>
          <w:p w:rsidR="001E4353" w:rsidRDefault="00E65388">
            <w:pPr>
              <w:autoSpaceDE w:val="0"/>
              <w:autoSpaceDN w:val="0"/>
              <w:spacing w:line="360" w:lineRule="auto"/>
              <w:rPr>
                <w:szCs w:val="21"/>
              </w:rPr>
            </w:pPr>
            <w:r>
              <w:rPr>
                <w:noProof/>
              </w:rPr>
              <w:drawing>
                <wp:inline distT="0" distB="0" distL="0" distR="0" wp14:anchorId="5E175078" wp14:editId="3F77062D">
                  <wp:extent cx="622300" cy="520700"/>
                  <wp:effectExtent l="0" t="0" r="635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622300" cy="520700"/>
                          </a:xfrm>
                          <a:prstGeom prst="rect">
                            <a:avLst/>
                          </a:prstGeom>
                          <a:noFill/>
                          <a:ln>
                            <a:noFill/>
                          </a:ln>
                        </pic:spPr>
                      </pic:pic>
                    </a:graphicData>
                  </a:graphic>
                </wp:inline>
              </w:drawing>
            </w:r>
          </w:p>
        </w:tc>
        <w:tc>
          <w:tcPr>
            <w:tcW w:w="1274" w:type="dxa"/>
            <w:tcBorders>
              <w:top w:val="single" w:sz="4" w:space="0" w:color="auto"/>
            </w:tcBorders>
            <w:vAlign w:val="center"/>
          </w:tcPr>
          <w:p w:rsidR="001E4353" w:rsidRDefault="001E4353">
            <w:pPr>
              <w:autoSpaceDE w:val="0"/>
              <w:autoSpaceDN w:val="0"/>
              <w:spacing w:line="360" w:lineRule="auto"/>
              <w:jc w:val="center"/>
              <w:rPr>
                <w:szCs w:val="21"/>
              </w:rPr>
            </w:pPr>
          </w:p>
        </w:tc>
        <w:tc>
          <w:tcPr>
            <w:tcW w:w="1930" w:type="dxa"/>
            <w:tcBorders>
              <w:top w:val="single" w:sz="4" w:space="0" w:color="auto"/>
            </w:tcBorders>
            <w:vAlign w:val="center"/>
          </w:tcPr>
          <w:p w:rsidR="00585011" w:rsidRDefault="00E65388" w:rsidP="00585011">
            <w:pPr>
              <w:autoSpaceDE w:val="0"/>
              <w:autoSpaceDN w:val="0"/>
              <w:jc w:val="left"/>
              <w:rPr>
                <w:szCs w:val="21"/>
              </w:rPr>
            </w:pPr>
            <w:r w:rsidRPr="00585011">
              <w:rPr>
                <w:szCs w:val="21"/>
              </w:rPr>
              <w:t>用于剪切导线，元器件多余的引线</w:t>
            </w:r>
            <w:r w:rsidRPr="00585011">
              <w:rPr>
                <w:rFonts w:hint="eastAsia"/>
                <w:szCs w:val="21"/>
              </w:rPr>
              <w:t>。</w:t>
            </w:r>
          </w:p>
          <w:p w:rsidR="001E4353" w:rsidRDefault="00E65388" w:rsidP="00585011">
            <w:pPr>
              <w:autoSpaceDE w:val="0"/>
              <w:autoSpaceDN w:val="0"/>
              <w:jc w:val="left"/>
              <w:rPr>
                <w:szCs w:val="21"/>
              </w:rPr>
            </w:pPr>
            <w:r w:rsidRPr="00585011">
              <w:rPr>
                <w:rFonts w:hint="eastAsia"/>
                <w:szCs w:val="21"/>
              </w:rPr>
              <w:sym w:font="Wingdings 2" w:char="00A3"/>
            </w:r>
            <w:r w:rsidRPr="00585011">
              <w:rPr>
                <w:rFonts w:hint="eastAsia"/>
                <w:szCs w:val="21"/>
              </w:rPr>
              <w:t>对</w:t>
            </w:r>
            <w:r w:rsidRPr="00585011">
              <w:rPr>
                <w:rFonts w:hint="eastAsia"/>
                <w:szCs w:val="21"/>
              </w:rPr>
              <w:t xml:space="preserve">   </w:t>
            </w:r>
            <w:r w:rsidRPr="00585011">
              <w:rPr>
                <w:rFonts w:hint="eastAsia"/>
                <w:szCs w:val="21"/>
              </w:rPr>
              <w:t>□错</w:t>
            </w:r>
          </w:p>
        </w:tc>
        <w:tc>
          <w:tcPr>
            <w:tcW w:w="796" w:type="dxa"/>
            <w:vMerge/>
            <w:vAlign w:val="center"/>
          </w:tcPr>
          <w:p w:rsidR="001E4353" w:rsidRDefault="001E4353">
            <w:pPr>
              <w:autoSpaceDE w:val="0"/>
              <w:autoSpaceDN w:val="0"/>
              <w:spacing w:line="360" w:lineRule="auto"/>
              <w:jc w:val="center"/>
              <w:rPr>
                <w:szCs w:val="21"/>
              </w:rPr>
            </w:pPr>
          </w:p>
        </w:tc>
        <w:tc>
          <w:tcPr>
            <w:tcW w:w="1870" w:type="dxa"/>
            <w:vMerge/>
            <w:vAlign w:val="center"/>
          </w:tcPr>
          <w:p w:rsidR="001E4353" w:rsidRDefault="001E4353">
            <w:pPr>
              <w:autoSpaceDE w:val="0"/>
              <w:autoSpaceDN w:val="0"/>
              <w:spacing w:line="360" w:lineRule="auto"/>
              <w:rPr>
                <w:szCs w:val="21"/>
              </w:rPr>
            </w:pPr>
          </w:p>
        </w:tc>
        <w:tc>
          <w:tcPr>
            <w:tcW w:w="806" w:type="dxa"/>
            <w:vMerge/>
            <w:vAlign w:val="center"/>
          </w:tcPr>
          <w:p w:rsidR="001E4353" w:rsidRDefault="001E4353">
            <w:pPr>
              <w:autoSpaceDE w:val="0"/>
              <w:autoSpaceDN w:val="0"/>
              <w:spacing w:line="360" w:lineRule="auto"/>
              <w:jc w:val="center"/>
              <w:rPr>
                <w:szCs w:val="21"/>
              </w:rPr>
            </w:pPr>
          </w:p>
        </w:tc>
      </w:tr>
      <w:tr w:rsidR="001E4353">
        <w:trPr>
          <w:cantSplit/>
          <w:trHeight w:val="414"/>
        </w:trPr>
        <w:tc>
          <w:tcPr>
            <w:tcW w:w="613" w:type="dxa"/>
            <w:vMerge w:val="restart"/>
            <w:vAlign w:val="center"/>
          </w:tcPr>
          <w:p w:rsidR="001E4353" w:rsidRDefault="00E65388">
            <w:pPr>
              <w:autoSpaceDE w:val="0"/>
              <w:autoSpaceDN w:val="0"/>
              <w:spacing w:line="360" w:lineRule="auto"/>
              <w:jc w:val="center"/>
              <w:rPr>
                <w:szCs w:val="21"/>
              </w:rPr>
            </w:pPr>
            <w:r>
              <w:rPr>
                <w:rFonts w:hint="eastAsia"/>
                <w:szCs w:val="21"/>
              </w:rPr>
              <w:lastRenderedPageBreak/>
              <w:t>仪器准备</w:t>
            </w:r>
          </w:p>
        </w:tc>
        <w:tc>
          <w:tcPr>
            <w:tcW w:w="4330" w:type="dxa"/>
            <w:gridSpan w:val="3"/>
            <w:vAlign w:val="center"/>
          </w:tcPr>
          <w:p w:rsidR="001E4353" w:rsidRDefault="00E65388">
            <w:pPr>
              <w:autoSpaceDE w:val="0"/>
              <w:autoSpaceDN w:val="0"/>
              <w:spacing w:line="360" w:lineRule="auto"/>
              <w:jc w:val="center"/>
              <w:rPr>
                <w:szCs w:val="21"/>
              </w:rPr>
            </w:pPr>
            <w:r>
              <w:rPr>
                <w:rFonts w:hint="eastAsia"/>
                <w:szCs w:val="21"/>
              </w:rPr>
              <w:t>功能要求</w:t>
            </w:r>
          </w:p>
        </w:tc>
        <w:tc>
          <w:tcPr>
            <w:tcW w:w="796" w:type="dxa"/>
            <w:vMerge w:val="restart"/>
            <w:vAlign w:val="center"/>
          </w:tcPr>
          <w:p w:rsidR="001E4353" w:rsidRDefault="00E65388">
            <w:pPr>
              <w:autoSpaceDE w:val="0"/>
              <w:autoSpaceDN w:val="0"/>
              <w:spacing w:line="360" w:lineRule="auto"/>
              <w:jc w:val="center"/>
              <w:rPr>
                <w:szCs w:val="21"/>
              </w:rPr>
            </w:pPr>
            <w:r>
              <w:rPr>
                <w:rFonts w:hint="eastAsia"/>
                <w:szCs w:val="21"/>
              </w:rPr>
              <w:t>4</w:t>
            </w:r>
            <w:r>
              <w:rPr>
                <w:rFonts w:hint="eastAsia"/>
                <w:szCs w:val="21"/>
              </w:rPr>
              <w:t>分</w:t>
            </w:r>
          </w:p>
        </w:tc>
        <w:tc>
          <w:tcPr>
            <w:tcW w:w="1870" w:type="dxa"/>
            <w:vMerge w:val="restart"/>
            <w:vAlign w:val="center"/>
          </w:tcPr>
          <w:p w:rsidR="001E4353" w:rsidRDefault="00E65388" w:rsidP="00585011">
            <w:pPr>
              <w:autoSpaceDE w:val="0"/>
              <w:autoSpaceDN w:val="0"/>
              <w:spacing w:line="360" w:lineRule="auto"/>
              <w:ind w:leftChars="82" w:left="173" w:hanging="1"/>
              <w:rPr>
                <w:szCs w:val="21"/>
              </w:rPr>
            </w:pPr>
            <w:r>
              <w:rPr>
                <w:rFonts w:hint="eastAsia"/>
                <w:szCs w:val="21"/>
              </w:rPr>
              <w:t>每个输出功能</w:t>
            </w:r>
            <w:r>
              <w:rPr>
                <w:rFonts w:hint="eastAsia"/>
                <w:szCs w:val="21"/>
              </w:rPr>
              <w:t>2</w:t>
            </w:r>
            <w:r>
              <w:rPr>
                <w:rFonts w:hint="eastAsia"/>
                <w:szCs w:val="21"/>
              </w:rPr>
              <w:t>分，</w:t>
            </w:r>
            <w:r w:rsidR="00585011">
              <w:rPr>
                <w:szCs w:val="21"/>
              </w:rPr>
              <w:t xml:space="preserve"> </w:t>
            </w:r>
          </w:p>
        </w:tc>
        <w:tc>
          <w:tcPr>
            <w:tcW w:w="806" w:type="dxa"/>
            <w:vMerge w:val="restart"/>
            <w:vAlign w:val="center"/>
          </w:tcPr>
          <w:p w:rsidR="001E4353" w:rsidRDefault="001E4353">
            <w:pPr>
              <w:autoSpaceDE w:val="0"/>
              <w:autoSpaceDN w:val="0"/>
              <w:spacing w:line="360" w:lineRule="auto"/>
              <w:jc w:val="center"/>
              <w:rPr>
                <w:szCs w:val="21"/>
              </w:rPr>
            </w:pPr>
          </w:p>
        </w:tc>
      </w:tr>
      <w:tr w:rsidR="001E4353">
        <w:trPr>
          <w:cantSplit/>
          <w:trHeight w:val="510"/>
        </w:trPr>
        <w:tc>
          <w:tcPr>
            <w:tcW w:w="613" w:type="dxa"/>
            <w:vMerge/>
            <w:vAlign w:val="center"/>
          </w:tcPr>
          <w:p w:rsidR="001E4353" w:rsidRDefault="001E4353">
            <w:pPr>
              <w:autoSpaceDE w:val="0"/>
              <w:autoSpaceDN w:val="0"/>
              <w:spacing w:line="360" w:lineRule="auto"/>
              <w:jc w:val="center"/>
              <w:rPr>
                <w:szCs w:val="21"/>
              </w:rPr>
            </w:pPr>
          </w:p>
        </w:tc>
        <w:tc>
          <w:tcPr>
            <w:tcW w:w="4330" w:type="dxa"/>
            <w:gridSpan w:val="3"/>
            <w:tcBorders>
              <w:bottom w:val="single" w:sz="4" w:space="0" w:color="auto"/>
            </w:tcBorders>
            <w:vAlign w:val="center"/>
          </w:tcPr>
          <w:p w:rsidR="001E4353" w:rsidRPr="00C73CBF" w:rsidRDefault="00E65388" w:rsidP="00585011">
            <w:pPr>
              <w:autoSpaceDE w:val="0"/>
              <w:autoSpaceDN w:val="0"/>
              <w:jc w:val="left"/>
              <w:rPr>
                <w:rFonts w:ascii="宋体" w:eastAsia="宋体" w:hAnsi="宋体" w:cs="Times New Roman"/>
                <w:b/>
                <w:bCs/>
                <w:szCs w:val="24"/>
              </w:rPr>
            </w:pPr>
            <w:r>
              <w:rPr>
                <w:rFonts w:hint="eastAsia"/>
                <w:sz w:val="24"/>
              </w:rPr>
              <w:t>用函数信号发生器输出一个幅度</w:t>
            </w:r>
            <w:r>
              <w:rPr>
                <w:rFonts w:hint="eastAsia"/>
                <w:sz w:val="24"/>
              </w:rPr>
              <w:t>3.5V</w:t>
            </w:r>
            <w:r>
              <w:rPr>
                <w:rFonts w:hint="eastAsia"/>
                <w:sz w:val="24"/>
              </w:rPr>
              <w:t>，频率为</w:t>
            </w:r>
            <w:r>
              <w:rPr>
                <w:rFonts w:hint="eastAsia"/>
                <w:sz w:val="24"/>
              </w:rPr>
              <w:t>50Hz</w:t>
            </w:r>
            <w:r>
              <w:rPr>
                <w:rFonts w:hint="eastAsia"/>
                <w:sz w:val="24"/>
              </w:rPr>
              <w:t>的方波（占空比</w:t>
            </w:r>
            <w:r>
              <w:rPr>
                <w:rFonts w:hint="eastAsia"/>
                <w:sz w:val="24"/>
              </w:rPr>
              <w:t>50%</w:t>
            </w:r>
            <w:r>
              <w:rPr>
                <w:rFonts w:hint="eastAsia"/>
                <w:sz w:val="24"/>
              </w:rPr>
              <w:t>），</w:t>
            </w:r>
            <w:r>
              <w:rPr>
                <w:rFonts w:ascii="宋体" w:eastAsia="宋体" w:hAnsi="宋体" w:cs="Times New Roman" w:hint="eastAsia"/>
                <w:szCs w:val="24"/>
              </w:rPr>
              <w:t>用示波器观测，在</w:t>
            </w:r>
            <w:r>
              <w:rPr>
                <w:rFonts w:ascii="宋体" w:eastAsia="宋体" w:hAnsi="宋体" w:cs="Times New Roman" w:hint="eastAsia"/>
                <w:b/>
                <w:bCs/>
                <w:szCs w:val="24"/>
              </w:rPr>
              <w:t>答题纸</w:t>
            </w:r>
            <w:r>
              <w:rPr>
                <w:rFonts w:ascii="宋体" w:eastAsia="宋体" w:hAnsi="宋体" w:cs="Times New Roman" w:hint="eastAsia"/>
                <w:szCs w:val="24"/>
              </w:rPr>
              <w:t>上绘制波形图，记录相关参数</w:t>
            </w:r>
            <w:r>
              <w:rPr>
                <w:rFonts w:ascii="宋体" w:eastAsia="宋体" w:hAnsi="宋体" w:cs="Times New Roman" w:hint="eastAsia"/>
                <w:b/>
                <w:bCs/>
                <w:szCs w:val="24"/>
              </w:rPr>
              <w:t>（注意参数需有单位）</w:t>
            </w:r>
            <w:r w:rsidR="007D4AEE" w:rsidRPr="00EB3406">
              <w:rPr>
                <w:rFonts w:ascii="宋体" w:eastAsia="宋体" w:hAnsi="宋体" w:cs="Times New Roman" w:hint="eastAsia"/>
                <w:szCs w:val="24"/>
              </w:rPr>
              <w:t>（1分）</w:t>
            </w:r>
          </w:p>
          <w:p w:rsidR="001E4353" w:rsidRDefault="00E65388" w:rsidP="00585011">
            <w:pPr>
              <w:autoSpaceDE w:val="0"/>
              <w:autoSpaceDN w:val="0"/>
              <w:spacing w:line="360" w:lineRule="auto"/>
              <w:jc w:val="center"/>
            </w:pPr>
            <w:r>
              <w:object w:dxaOrig="3060" w:dyaOrig="24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124.5pt" o:ole="">
                  <v:imagedata r:id="rId13" o:title=""/>
                </v:shape>
                <o:OLEObject Type="Embed" ProgID="PBrush" ShapeID="_x0000_i1025" DrawAspect="Content" ObjectID="_1599811845" r:id="rId14"/>
              </w:object>
            </w:r>
          </w:p>
          <w:p w:rsidR="001E4353" w:rsidRDefault="00E65388">
            <w:pPr>
              <w:autoSpaceDE w:val="0"/>
              <w:autoSpaceDN w:val="0"/>
              <w:spacing w:line="360" w:lineRule="auto"/>
              <w:jc w:val="left"/>
              <w:rPr>
                <w:rFonts w:hAnsi="宋体"/>
                <w:b/>
                <w:kern w:val="0"/>
                <w:sz w:val="18"/>
                <w:szCs w:val="18"/>
                <w:u w:val="single"/>
              </w:rPr>
            </w:pPr>
            <w:r>
              <w:rPr>
                <w:rFonts w:hAnsi="宋体"/>
                <w:b/>
                <w:kern w:val="0"/>
                <w:sz w:val="18"/>
                <w:szCs w:val="18"/>
              </w:rPr>
              <w:t>示波器</w:t>
            </w:r>
            <w:r>
              <w:rPr>
                <w:rFonts w:hint="eastAsia"/>
                <w:b/>
                <w:kern w:val="0"/>
                <w:sz w:val="18"/>
                <w:szCs w:val="18"/>
              </w:rPr>
              <w:t>X</w:t>
            </w:r>
            <w:r>
              <w:rPr>
                <w:rFonts w:hAnsi="宋体"/>
                <w:b/>
                <w:kern w:val="0"/>
                <w:sz w:val="18"/>
                <w:szCs w:val="18"/>
              </w:rPr>
              <w:t>轴量程档位</w:t>
            </w:r>
            <w:r>
              <w:rPr>
                <w:rFonts w:hAnsi="宋体" w:hint="eastAsia"/>
                <w:b/>
                <w:kern w:val="0"/>
                <w:sz w:val="18"/>
                <w:szCs w:val="18"/>
              </w:rPr>
              <w:t>：</w:t>
            </w:r>
            <w:r>
              <w:rPr>
                <w:rFonts w:hAnsi="宋体" w:hint="eastAsia"/>
                <w:b/>
                <w:kern w:val="0"/>
                <w:sz w:val="18"/>
                <w:szCs w:val="18"/>
                <w:u w:val="single"/>
              </w:rPr>
              <w:t xml:space="preserve">         </w:t>
            </w:r>
            <w:r w:rsidR="007D4AEE" w:rsidRPr="00EB3406">
              <w:rPr>
                <w:rFonts w:ascii="宋体" w:eastAsia="宋体" w:hAnsi="宋体" w:cs="Times New Roman" w:hint="eastAsia"/>
                <w:szCs w:val="24"/>
              </w:rPr>
              <w:t>（1分）</w:t>
            </w:r>
          </w:p>
          <w:p w:rsidR="001E4353" w:rsidRPr="00C73CBF" w:rsidRDefault="00E65388">
            <w:pPr>
              <w:autoSpaceDE w:val="0"/>
              <w:autoSpaceDN w:val="0"/>
              <w:spacing w:line="360" w:lineRule="auto"/>
              <w:jc w:val="left"/>
              <w:rPr>
                <w:rFonts w:ascii="宋体" w:eastAsia="宋体" w:hAnsi="宋体"/>
              </w:rPr>
            </w:pPr>
            <w:r>
              <w:rPr>
                <w:rFonts w:hAnsi="宋体"/>
                <w:b/>
                <w:kern w:val="0"/>
                <w:sz w:val="18"/>
                <w:szCs w:val="18"/>
              </w:rPr>
              <w:t>示波器</w:t>
            </w:r>
            <w:r>
              <w:rPr>
                <w:rFonts w:hint="eastAsia"/>
                <w:b/>
                <w:kern w:val="0"/>
                <w:sz w:val="18"/>
                <w:szCs w:val="18"/>
              </w:rPr>
              <w:t>Y</w:t>
            </w:r>
            <w:r>
              <w:rPr>
                <w:rFonts w:hAnsi="宋体"/>
                <w:b/>
                <w:kern w:val="0"/>
                <w:sz w:val="18"/>
                <w:szCs w:val="18"/>
              </w:rPr>
              <w:t>轴量程档位</w:t>
            </w:r>
            <w:r>
              <w:rPr>
                <w:rFonts w:hAnsi="宋体" w:hint="eastAsia"/>
                <w:b/>
                <w:kern w:val="0"/>
                <w:sz w:val="18"/>
                <w:szCs w:val="18"/>
              </w:rPr>
              <w:t>：</w:t>
            </w:r>
            <w:r>
              <w:rPr>
                <w:rFonts w:hAnsi="宋体" w:hint="eastAsia"/>
                <w:b/>
                <w:kern w:val="0"/>
                <w:sz w:val="18"/>
                <w:szCs w:val="18"/>
                <w:u w:val="single"/>
              </w:rPr>
              <w:t xml:space="preserve">        </w:t>
            </w:r>
            <w:r w:rsidR="007D4AEE" w:rsidRPr="00EB3406">
              <w:rPr>
                <w:rFonts w:ascii="宋体" w:eastAsia="宋体" w:hAnsi="宋体" w:cs="Times New Roman" w:hint="eastAsia"/>
                <w:szCs w:val="24"/>
              </w:rPr>
              <w:t>（1分）</w:t>
            </w:r>
          </w:p>
        </w:tc>
        <w:tc>
          <w:tcPr>
            <w:tcW w:w="796" w:type="dxa"/>
            <w:vMerge/>
            <w:vAlign w:val="center"/>
          </w:tcPr>
          <w:p w:rsidR="001E4353" w:rsidRDefault="001E4353">
            <w:pPr>
              <w:autoSpaceDE w:val="0"/>
              <w:autoSpaceDN w:val="0"/>
              <w:spacing w:line="360" w:lineRule="auto"/>
              <w:jc w:val="center"/>
              <w:rPr>
                <w:szCs w:val="21"/>
              </w:rPr>
            </w:pPr>
          </w:p>
        </w:tc>
        <w:tc>
          <w:tcPr>
            <w:tcW w:w="1870" w:type="dxa"/>
            <w:vMerge/>
            <w:vAlign w:val="center"/>
          </w:tcPr>
          <w:p w:rsidR="001E4353" w:rsidRDefault="001E4353">
            <w:pPr>
              <w:autoSpaceDE w:val="0"/>
              <w:autoSpaceDN w:val="0"/>
              <w:spacing w:line="360" w:lineRule="auto"/>
              <w:rPr>
                <w:szCs w:val="21"/>
              </w:rPr>
            </w:pPr>
          </w:p>
        </w:tc>
        <w:tc>
          <w:tcPr>
            <w:tcW w:w="806" w:type="dxa"/>
            <w:vMerge/>
            <w:vAlign w:val="center"/>
          </w:tcPr>
          <w:p w:rsidR="001E4353" w:rsidRDefault="001E4353">
            <w:pPr>
              <w:autoSpaceDE w:val="0"/>
              <w:autoSpaceDN w:val="0"/>
              <w:spacing w:line="360" w:lineRule="auto"/>
              <w:jc w:val="center"/>
              <w:rPr>
                <w:szCs w:val="21"/>
              </w:rPr>
            </w:pPr>
          </w:p>
        </w:tc>
      </w:tr>
      <w:tr w:rsidR="001E4353">
        <w:trPr>
          <w:cantSplit/>
          <w:trHeight w:val="510"/>
        </w:trPr>
        <w:tc>
          <w:tcPr>
            <w:tcW w:w="613" w:type="dxa"/>
            <w:vMerge/>
            <w:vAlign w:val="center"/>
          </w:tcPr>
          <w:p w:rsidR="001E4353" w:rsidRDefault="001E4353">
            <w:pPr>
              <w:autoSpaceDE w:val="0"/>
              <w:autoSpaceDN w:val="0"/>
              <w:spacing w:line="360" w:lineRule="auto"/>
              <w:jc w:val="center"/>
              <w:rPr>
                <w:szCs w:val="21"/>
              </w:rPr>
            </w:pPr>
          </w:p>
        </w:tc>
        <w:tc>
          <w:tcPr>
            <w:tcW w:w="4330" w:type="dxa"/>
            <w:gridSpan w:val="3"/>
            <w:tcBorders>
              <w:bottom w:val="single" w:sz="4" w:space="0" w:color="auto"/>
            </w:tcBorders>
            <w:vAlign w:val="center"/>
          </w:tcPr>
          <w:p w:rsidR="001E4353" w:rsidRPr="00C73CBF" w:rsidRDefault="00E65388" w:rsidP="00585011">
            <w:pPr>
              <w:autoSpaceDE w:val="0"/>
              <w:autoSpaceDN w:val="0"/>
              <w:jc w:val="left"/>
              <w:rPr>
                <w:szCs w:val="21"/>
              </w:rPr>
            </w:pPr>
            <w:r>
              <w:rPr>
                <w:rFonts w:ascii="宋体" w:eastAsia="宋体" w:hAnsi="宋体" w:hint="eastAsia"/>
              </w:rPr>
              <w:t>调节直流电源，输出电压为6.5</w:t>
            </w:r>
            <w:r>
              <w:rPr>
                <w:rFonts w:ascii="宋体" w:eastAsia="宋体" w:hAnsi="宋体"/>
              </w:rPr>
              <w:t>V</w:t>
            </w:r>
            <w:r>
              <w:rPr>
                <w:rFonts w:ascii="宋体" w:eastAsia="宋体" w:hAnsi="宋体" w:hint="eastAsia"/>
              </w:rPr>
              <w:t>，</w:t>
            </w:r>
            <w:r>
              <w:rPr>
                <w:rFonts w:ascii="宋体" w:eastAsia="宋体" w:hAnsi="宋体" w:cs="Times New Roman" w:hint="eastAsia"/>
                <w:szCs w:val="24"/>
              </w:rPr>
              <w:t>在</w:t>
            </w:r>
            <w:r>
              <w:rPr>
                <w:rFonts w:ascii="宋体" w:eastAsia="宋体" w:hAnsi="宋体" w:cs="Times New Roman" w:hint="eastAsia"/>
                <w:b/>
                <w:bCs/>
                <w:szCs w:val="24"/>
              </w:rPr>
              <w:t>答题纸</w:t>
            </w:r>
            <w:r>
              <w:rPr>
                <w:rFonts w:ascii="宋体" w:eastAsia="宋体" w:hAnsi="宋体" w:cs="Times New Roman" w:hint="eastAsia"/>
                <w:szCs w:val="24"/>
              </w:rPr>
              <w:t>上</w:t>
            </w:r>
            <w:r>
              <w:rPr>
                <w:rFonts w:ascii="宋体" w:eastAsia="宋体" w:hAnsi="宋体" w:hint="eastAsia"/>
              </w:rPr>
              <w:t>填写实际电压</w:t>
            </w:r>
            <w:r w:rsidRPr="00585011">
              <w:rPr>
                <w:rFonts w:ascii="宋体" w:eastAsia="宋体" w:hAnsi="宋体" w:cs="Times New Roman"/>
                <w:b/>
                <w:bCs/>
                <w:szCs w:val="24"/>
              </w:rPr>
              <w:t>（注意参数需有单位）</w:t>
            </w:r>
            <w:r w:rsidR="007D4AEE" w:rsidRPr="00EB3406">
              <w:rPr>
                <w:rFonts w:ascii="宋体" w:eastAsia="宋体" w:hAnsi="宋体" w:cs="Times New Roman" w:hint="eastAsia"/>
                <w:szCs w:val="24"/>
              </w:rPr>
              <w:t>（1分）</w:t>
            </w:r>
          </w:p>
          <w:p w:rsidR="001E4353" w:rsidRDefault="00E65388" w:rsidP="00585011">
            <w:pPr>
              <w:autoSpaceDE w:val="0"/>
              <w:autoSpaceDN w:val="0"/>
              <w:jc w:val="left"/>
              <w:rPr>
                <w:rFonts w:eastAsia="宋体"/>
                <w:szCs w:val="21"/>
              </w:rPr>
            </w:pPr>
            <w:r>
              <w:rPr>
                <w:rFonts w:ascii="宋体" w:eastAsia="宋体" w:hAnsi="宋体" w:hint="eastAsia"/>
              </w:rPr>
              <w:t>实际电压：</w:t>
            </w:r>
            <w:r>
              <w:rPr>
                <w:rFonts w:ascii="宋体" w:eastAsia="宋体" w:hAnsi="宋体" w:hint="eastAsia"/>
                <w:u w:val="single"/>
              </w:rPr>
              <w:t xml:space="preserve">           </w:t>
            </w:r>
          </w:p>
        </w:tc>
        <w:tc>
          <w:tcPr>
            <w:tcW w:w="796" w:type="dxa"/>
            <w:vMerge/>
            <w:vAlign w:val="center"/>
          </w:tcPr>
          <w:p w:rsidR="001E4353" w:rsidRDefault="001E4353">
            <w:pPr>
              <w:autoSpaceDE w:val="0"/>
              <w:autoSpaceDN w:val="0"/>
              <w:spacing w:line="360" w:lineRule="auto"/>
              <w:jc w:val="center"/>
              <w:rPr>
                <w:szCs w:val="21"/>
              </w:rPr>
            </w:pPr>
          </w:p>
        </w:tc>
        <w:tc>
          <w:tcPr>
            <w:tcW w:w="1870" w:type="dxa"/>
            <w:vMerge/>
            <w:vAlign w:val="center"/>
          </w:tcPr>
          <w:p w:rsidR="001E4353" w:rsidRDefault="001E4353">
            <w:pPr>
              <w:autoSpaceDE w:val="0"/>
              <w:autoSpaceDN w:val="0"/>
              <w:spacing w:line="360" w:lineRule="auto"/>
              <w:rPr>
                <w:szCs w:val="21"/>
              </w:rPr>
            </w:pPr>
          </w:p>
        </w:tc>
        <w:tc>
          <w:tcPr>
            <w:tcW w:w="806" w:type="dxa"/>
            <w:vMerge/>
            <w:vAlign w:val="center"/>
          </w:tcPr>
          <w:p w:rsidR="001E4353" w:rsidRDefault="001E4353">
            <w:pPr>
              <w:autoSpaceDE w:val="0"/>
              <w:autoSpaceDN w:val="0"/>
              <w:spacing w:line="360" w:lineRule="auto"/>
              <w:jc w:val="center"/>
              <w:rPr>
                <w:szCs w:val="21"/>
              </w:rPr>
            </w:pPr>
          </w:p>
        </w:tc>
      </w:tr>
      <w:tr w:rsidR="001E4353">
        <w:trPr>
          <w:cantSplit/>
          <w:trHeight w:val="434"/>
        </w:trPr>
        <w:tc>
          <w:tcPr>
            <w:tcW w:w="613" w:type="dxa"/>
            <w:vMerge/>
            <w:vAlign w:val="center"/>
          </w:tcPr>
          <w:p w:rsidR="001E4353" w:rsidRDefault="001E4353">
            <w:pPr>
              <w:autoSpaceDE w:val="0"/>
              <w:autoSpaceDN w:val="0"/>
              <w:spacing w:line="360" w:lineRule="auto"/>
              <w:jc w:val="center"/>
              <w:rPr>
                <w:szCs w:val="21"/>
              </w:rPr>
            </w:pPr>
          </w:p>
        </w:tc>
        <w:tc>
          <w:tcPr>
            <w:tcW w:w="2400" w:type="dxa"/>
            <w:gridSpan w:val="2"/>
            <w:tcBorders>
              <w:top w:val="single" w:sz="4" w:space="0" w:color="auto"/>
            </w:tcBorders>
          </w:tcPr>
          <w:p w:rsidR="001E4353" w:rsidRPr="00C73CBF" w:rsidRDefault="00E65388" w:rsidP="003E6077">
            <w:pPr>
              <w:autoSpaceDE w:val="0"/>
              <w:autoSpaceDN w:val="0"/>
              <w:jc w:val="left"/>
              <w:rPr>
                <w:rFonts w:ascii="Arial" w:eastAsia="宋体" w:hAnsi="Arial" w:cs="Arial"/>
                <w:color w:val="333333"/>
                <w:szCs w:val="21"/>
                <w:shd w:val="clear" w:color="auto" w:fill="FFFFFF"/>
              </w:rPr>
            </w:pPr>
            <w:r w:rsidRPr="003E6077">
              <w:rPr>
                <w:rFonts w:ascii="宋体" w:eastAsia="宋体" w:hAnsi="宋体" w:hint="eastAsia"/>
              </w:rPr>
              <w:t>扫描时间因数为0ns/div，被测方波脉冲在水平轴上显示一个完整周期为5div</w:t>
            </w:r>
            <w:r w:rsidR="00C73CBF" w:rsidRPr="003E6077">
              <w:rPr>
                <w:rFonts w:ascii="宋体" w:eastAsia="宋体" w:hAnsi="宋体" w:hint="eastAsia"/>
              </w:rPr>
              <w:t>，则该方波重复频率是</w:t>
            </w:r>
            <w:r w:rsidRPr="003E6077">
              <w:rPr>
                <w:rFonts w:ascii="宋体" w:eastAsia="宋体" w:hAnsi="宋体" w:hint="eastAsia"/>
              </w:rPr>
              <w:t>（   ）</w:t>
            </w:r>
          </w:p>
        </w:tc>
        <w:tc>
          <w:tcPr>
            <w:tcW w:w="1930" w:type="dxa"/>
            <w:tcBorders>
              <w:top w:val="single" w:sz="4" w:space="0" w:color="auto"/>
            </w:tcBorders>
          </w:tcPr>
          <w:p w:rsidR="001E4353" w:rsidRDefault="00E65388" w:rsidP="00C73CBF">
            <w:pPr>
              <w:autoSpaceDE w:val="0"/>
              <w:autoSpaceDN w:val="0"/>
              <w:jc w:val="left"/>
            </w:pPr>
            <w:r>
              <w:rPr>
                <w:rFonts w:hint="eastAsia"/>
                <w:szCs w:val="21"/>
              </w:rPr>
              <w:sym w:font="Wingdings 2" w:char="00A3"/>
            </w:r>
            <w:r>
              <w:rPr>
                <w:rFonts w:hint="eastAsia"/>
                <w:szCs w:val="21"/>
              </w:rPr>
              <w:t>2</w:t>
            </w:r>
            <w:r>
              <w:rPr>
                <w:rFonts w:hint="eastAsia"/>
              </w:rPr>
              <w:t>0MHZ</w:t>
            </w:r>
          </w:p>
          <w:p w:rsidR="001E4353" w:rsidRDefault="00E65388" w:rsidP="00C73CBF">
            <w:pPr>
              <w:autoSpaceDE w:val="0"/>
              <w:autoSpaceDN w:val="0"/>
              <w:jc w:val="left"/>
              <w:rPr>
                <w:szCs w:val="21"/>
              </w:rPr>
            </w:pPr>
            <w:r>
              <w:rPr>
                <w:rFonts w:hint="eastAsia"/>
                <w:szCs w:val="21"/>
              </w:rPr>
              <w:sym w:font="Wingdings 2" w:char="00A3"/>
            </w:r>
            <w:r>
              <w:rPr>
                <w:rFonts w:hint="eastAsia"/>
              </w:rPr>
              <w:t xml:space="preserve"> 50MHZ </w:t>
            </w:r>
          </w:p>
          <w:p w:rsidR="001E4353" w:rsidRDefault="00E65388" w:rsidP="00C73CBF">
            <w:pPr>
              <w:autoSpaceDE w:val="0"/>
              <w:autoSpaceDN w:val="0"/>
              <w:jc w:val="left"/>
              <w:rPr>
                <w:szCs w:val="21"/>
              </w:rPr>
            </w:pPr>
            <w:r>
              <w:rPr>
                <w:rFonts w:hint="eastAsia"/>
                <w:szCs w:val="21"/>
              </w:rPr>
              <w:t>□</w:t>
            </w:r>
            <w:r>
              <w:rPr>
                <w:rFonts w:hint="eastAsia"/>
              </w:rPr>
              <w:t xml:space="preserve">20KHZ </w:t>
            </w:r>
          </w:p>
          <w:p w:rsidR="001E4353" w:rsidRDefault="00E65388" w:rsidP="00C73CBF">
            <w:pPr>
              <w:pStyle w:val="a6"/>
              <w:ind w:firstLineChars="0" w:firstLine="0"/>
              <w:rPr>
                <w:szCs w:val="21"/>
              </w:rPr>
            </w:pPr>
            <w:r>
              <w:rPr>
                <w:rFonts w:hint="eastAsia"/>
                <w:szCs w:val="21"/>
              </w:rPr>
              <w:t>□</w:t>
            </w:r>
            <w:r>
              <w:rPr>
                <w:rFonts w:hint="eastAsia"/>
              </w:rPr>
              <w:t xml:space="preserve">50KHZ </w:t>
            </w:r>
          </w:p>
        </w:tc>
        <w:tc>
          <w:tcPr>
            <w:tcW w:w="796" w:type="dxa"/>
            <w:vMerge w:val="restart"/>
            <w:vAlign w:val="center"/>
          </w:tcPr>
          <w:p w:rsidR="001E4353" w:rsidRDefault="00E65388">
            <w:pPr>
              <w:autoSpaceDE w:val="0"/>
              <w:autoSpaceDN w:val="0"/>
              <w:spacing w:line="360" w:lineRule="auto"/>
              <w:ind w:leftChars="82" w:left="173" w:hanging="1"/>
              <w:rPr>
                <w:szCs w:val="21"/>
              </w:rPr>
            </w:pPr>
            <w:r>
              <w:rPr>
                <w:rFonts w:hint="eastAsia"/>
                <w:szCs w:val="21"/>
              </w:rPr>
              <w:t>2</w:t>
            </w:r>
            <w:r>
              <w:rPr>
                <w:rFonts w:hint="eastAsia"/>
                <w:szCs w:val="21"/>
              </w:rPr>
              <w:t>分</w:t>
            </w:r>
          </w:p>
        </w:tc>
        <w:tc>
          <w:tcPr>
            <w:tcW w:w="1870" w:type="dxa"/>
            <w:vMerge w:val="restart"/>
            <w:vAlign w:val="center"/>
          </w:tcPr>
          <w:p w:rsidR="001E4353" w:rsidRDefault="00E65388">
            <w:pPr>
              <w:autoSpaceDE w:val="0"/>
              <w:autoSpaceDN w:val="0"/>
              <w:spacing w:line="360" w:lineRule="auto"/>
              <w:ind w:leftChars="82" w:left="173" w:hanging="1"/>
              <w:rPr>
                <w:szCs w:val="21"/>
              </w:rPr>
            </w:pPr>
            <w:r>
              <w:rPr>
                <w:rFonts w:hint="eastAsia"/>
                <w:szCs w:val="21"/>
              </w:rPr>
              <w:t>每个空格</w:t>
            </w:r>
            <w:r>
              <w:rPr>
                <w:rFonts w:hint="eastAsia"/>
                <w:szCs w:val="21"/>
              </w:rPr>
              <w:t>1</w:t>
            </w:r>
            <w:r>
              <w:rPr>
                <w:rFonts w:hint="eastAsia"/>
                <w:szCs w:val="21"/>
              </w:rPr>
              <w:t>分</w:t>
            </w:r>
          </w:p>
        </w:tc>
        <w:tc>
          <w:tcPr>
            <w:tcW w:w="806" w:type="dxa"/>
            <w:vMerge/>
            <w:vAlign w:val="center"/>
          </w:tcPr>
          <w:p w:rsidR="001E4353" w:rsidRDefault="001E4353">
            <w:pPr>
              <w:autoSpaceDE w:val="0"/>
              <w:autoSpaceDN w:val="0"/>
              <w:spacing w:line="360" w:lineRule="auto"/>
              <w:jc w:val="center"/>
              <w:rPr>
                <w:szCs w:val="21"/>
              </w:rPr>
            </w:pPr>
          </w:p>
        </w:tc>
      </w:tr>
      <w:tr w:rsidR="001E4353">
        <w:trPr>
          <w:cantSplit/>
          <w:trHeight w:val="434"/>
        </w:trPr>
        <w:tc>
          <w:tcPr>
            <w:tcW w:w="613" w:type="dxa"/>
            <w:vMerge/>
            <w:vAlign w:val="center"/>
          </w:tcPr>
          <w:p w:rsidR="001E4353" w:rsidRDefault="001E4353">
            <w:pPr>
              <w:autoSpaceDE w:val="0"/>
              <w:autoSpaceDN w:val="0"/>
              <w:spacing w:line="360" w:lineRule="auto"/>
              <w:jc w:val="center"/>
              <w:rPr>
                <w:szCs w:val="21"/>
              </w:rPr>
            </w:pPr>
          </w:p>
        </w:tc>
        <w:tc>
          <w:tcPr>
            <w:tcW w:w="2400" w:type="dxa"/>
            <w:gridSpan w:val="2"/>
            <w:tcBorders>
              <w:top w:val="single" w:sz="4" w:space="0" w:color="auto"/>
            </w:tcBorders>
          </w:tcPr>
          <w:p w:rsidR="001E4353" w:rsidRDefault="00E65388" w:rsidP="00C73CBF">
            <w:r>
              <w:rPr>
                <w:rFonts w:hint="eastAsia"/>
              </w:rPr>
              <w:t>低频信号发生器中的电源采用的是（</w:t>
            </w:r>
            <w:r>
              <w:rPr>
                <w:rFonts w:hint="eastAsia"/>
              </w:rPr>
              <w:tab/>
            </w:r>
            <w:r>
              <w:rPr>
                <w:rFonts w:hint="eastAsia"/>
              </w:rPr>
              <w:t>）</w:t>
            </w:r>
          </w:p>
          <w:p w:rsidR="001E4353" w:rsidRDefault="00E65388" w:rsidP="00C73CBF">
            <w:r>
              <w:rPr>
                <w:rFonts w:hint="eastAsia"/>
              </w:rPr>
              <w:t xml:space="preserve">       </w:t>
            </w:r>
          </w:p>
          <w:p w:rsidR="001E4353" w:rsidRDefault="001E4353" w:rsidP="00C73CBF">
            <w:pPr>
              <w:pStyle w:val="a6"/>
              <w:ind w:firstLineChars="0" w:firstLine="0"/>
              <w:rPr>
                <w:szCs w:val="21"/>
              </w:rPr>
            </w:pPr>
          </w:p>
        </w:tc>
        <w:tc>
          <w:tcPr>
            <w:tcW w:w="1930" w:type="dxa"/>
            <w:tcBorders>
              <w:top w:val="single" w:sz="4" w:space="0" w:color="auto"/>
            </w:tcBorders>
          </w:tcPr>
          <w:p w:rsidR="001E4353" w:rsidRDefault="00E65388" w:rsidP="00C73CBF">
            <w:pPr>
              <w:autoSpaceDE w:val="0"/>
              <w:autoSpaceDN w:val="0"/>
              <w:jc w:val="left"/>
            </w:pPr>
            <w:r>
              <w:rPr>
                <w:rFonts w:hint="eastAsia"/>
                <w:szCs w:val="21"/>
              </w:rPr>
              <w:sym w:font="Wingdings 2" w:char="00A3"/>
            </w:r>
            <w:r>
              <w:rPr>
                <w:rFonts w:hint="eastAsia"/>
              </w:rPr>
              <w:t>高压交流电源</w:t>
            </w:r>
          </w:p>
          <w:p w:rsidR="001E4353" w:rsidRDefault="00E65388" w:rsidP="00C73CBF">
            <w:pPr>
              <w:autoSpaceDE w:val="0"/>
              <w:autoSpaceDN w:val="0"/>
              <w:jc w:val="left"/>
              <w:rPr>
                <w:szCs w:val="21"/>
              </w:rPr>
            </w:pPr>
            <w:r>
              <w:rPr>
                <w:rFonts w:hint="eastAsia"/>
                <w:szCs w:val="21"/>
              </w:rPr>
              <w:sym w:font="Wingdings 2" w:char="00A3"/>
            </w:r>
            <w:r>
              <w:rPr>
                <w:rFonts w:hint="eastAsia"/>
              </w:rPr>
              <w:t>低压交流电源</w:t>
            </w:r>
            <w:r>
              <w:rPr>
                <w:rFonts w:hint="eastAsia"/>
              </w:rPr>
              <w:t xml:space="preserve">  </w:t>
            </w:r>
          </w:p>
          <w:p w:rsidR="001E4353" w:rsidRDefault="00E65388" w:rsidP="00C73CBF">
            <w:r>
              <w:rPr>
                <w:rFonts w:hint="eastAsia"/>
                <w:szCs w:val="21"/>
              </w:rPr>
              <w:sym w:font="Wingdings 2" w:char="00A3"/>
            </w:r>
            <w:r>
              <w:rPr>
                <w:rFonts w:hint="eastAsia"/>
              </w:rPr>
              <w:t>直流稳压电源</w:t>
            </w:r>
            <w:r>
              <w:rPr>
                <w:rFonts w:hint="eastAsia"/>
              </w:rPr>
              <w:t xml:space="preserve">  </w:t>
            </w:r>
          </w:p>
          <w:p w:rsidR="001E4353" w:rsidRDefault="00E65388" w:rsidP="00C73CBF">
            <w:pPr>
              <w:rPr>
                <w:szCs w:val="21"/>
              </w:rPr>
            </w:pPr>
            <w:r>
              <w:rPr>
                <w:rFonts w:hint="eastAsia"/>
                <w:szCs w:val="21"/>
              </w:rPr>
              <w:t>□</w:t>
            </w:r>
            <w:r>
              <w:rPr>
                <w:rFonts w:hint="eastAsia"/>
              </w:rPr>
              <w:t>交流稳压电源</w:t>
            </w:r>
          </w:p>
        </w:tc>
        <w:tc>
          <w:tcPr>
            <w:tcW w:w="796" w:type="dxa"/>
            <w:vMerge/>
            <w:vAlign w:val="center"/>
          </w:tcPr>
          <w:p w:rsidR="001E4353" w:rsidRDefault="001E4353">
            <w:pPr>
              <w:autoSpaceDE w:val="0"/>
              <w:autoSpaceDN w:val="0"/>
              <w:spacing w:line="360" w:lineRule="auto"/>
              <w:jc w:val="center"/>
              <w:rPr>
                <w:szCs w:val="21"/>
              </w:rPr>
            </w:pPr>
          </w:p>
        </w:tc>
        <w:tc>
          <w:tcPr>
            <w:tcW w:w="1870" w:type="dxa"/>
            <w:vMerge/>
            <w:vAlign w:val="center"/>
          </w:tcPr>
          <w:p w:rsidR="001E4353" w:rsidRDefault="001E4353">
            <w:pPr>
              <w:autoSpaceDE w:val="0"/>
              <w:autoSpaceDN w:val="0"/>
              <w:spacing w:line="360" w:lineRule="auto"/>
              <w:rPr>
                <w:szCs w:val="21"/>
              </w:rPr>
            </w:pPr>
          </w:p>
        </w:tc>
        <w:tc>
          <w:tcPr>
            <w:tcW w:w="806" w:type="dxa"/>
            <w:vMerge/>
            <w:vAlign w:val="center"/>
          </w:tcPr>
          <w:p w:rsidR="001E4353" w:rsidRDefault="001E4353">
            <w:pPr>
              <w:autoSpaceDE w:val="0"/>
              <w:autoSpaceDN w:val="0"/>
              <w:spacing w:line="360" w:lineRule="auto"/>
              <w:jc w:val="center"/>
              <w:rPr>
                <w:szCs w:val="21"/>
              </w:rPr>
            </w:pPr>
          </w:p>
        </w:tc>
      </w:tr>
      <w:tr w:rsidR="001E4353">
        <w:trPr>
          <w:cantSplit/>
          <w:trHeight w:val="542"/>
        </w:trPr>
        <w:tc>
          <w:tcPr>
            <w:tcW w:w="613" w:type="dxa"/>
            <w:vMerge w:val="restart"/>
            <w:vAlign w:val="center"/>
          </w:tcPr>
          <w:p w:rsidR="001E4353" w:rsidRDefault="00E65388">
            <w:pPr>
              <w:autoSpaceDE w:val="0"/>
              <w:autoSpaceDN w:val="0"/>
              <w:spacing w:line="360" w:lineRule="auto"/>
              <w:jc w:val="center"/>
              <w:rPr>
                <w:szCs w:val="21"/>
              </w:rPr>
            </w:pPr>
            <w:r>
              <w:rPr>
                <w:rFonts w:hint="eastAsia"/>
                <w:szCs w:val="21"/>
              </w:rPr>
              <w:t>材料</w:t>
            </w:r>
          </w:p>
          <w:p w:rsidR="001E4353" w:rsidRDefault="00E65388">
            <w:pPr>
              <w:autoSpaceDE w:val="0"/>
              <w:autoSpaceDN w:val="0"/>
              <w:spacing w:line="360" w:lineRule="auto"/>
              <w:jc w:val="center"/>
              <w:rPr>
                <w:szCs w:val="21"/>
              </w:rPr>
            </w:pPr>
            <w:r>
              <w:rPr>
                <w:rFonts w:hint="eastAsia"/>
                <w:szCs w:val="21"/>
              </w:rPr>
              <w:t>准备</w:t>
            </w:r>
          </w:p>
        </w:tc>
        <w:tc>
          <w:tcPr>
            <w:tcW w:w="1126" w:type="dxa"/>
            <w:vAlign w:val="center"/>
          </w:tcPr>
          <w:p w:rsidR="001E4353" w:rsidRDefault="00E65388">
            <w:pPr>
              <w:autoSpaceDE w:val="0"/>
              <w:autoSpaceDN w:val="0"/>
              <w:spacing w:line="360" w:lineRule="auto"/>
              <w:jc w:val="center"/>
              <w:rPr>
                <w:szCs w:val="21"/>
              </w:rPr>
            </w:pPr>
            <w:r>
              <w:rPr>
                <w:rFonts w:hint="eastAsia"/>
                <w:szCs w:val="21"/>
              </w:rPr>
              <w:t>材料</w:t>
            </w:r>
          </w:p>
        </w:tc>
        <w:tc>
          <w:tcPr>
            <w:tcW w:w="1274" w:type="dxa"/>
            <w:vAlign w:val="center"/>
          </w:tcPr>
          <w:p w:rsidR="001E4353" w:rsidRDefault="00E65388">
            <w:pPr>
              <w:autoSpaceDE w:val="0"/>
              <w:autoSpaceDN w:val="0"/>
              <w:spacing w:line="360" w:lineRule="auto"/>
              <w:jc w:val="center"/>
              <w:rPr>
                <w:szCs w:val="21"/>
              </w:rPr>
            </w:pPr>
            <w:r>
              <w:rPr>
                <w:rFonts w:hint="eastAsia"/>
                <w:szCs w:val="21"/>
              </w:rPr>
              <w:t>名称</w:t>
            </w:r>
          </w:p>
        </w:tc>
        <w:tc>
          <w:tcPr>
            <w:tcW w:w="1930" w:type="dxa"/>
            <w:vAlign w:val="center"/>
          </w:tcPr>
          <w:p w:rsidR="001E4353" w:rsidRDefault="00E65388">
            <w:pPr>
              <w:autoSpaceDE w:val="0"/>
              <w:autoSpaceDN w:val="0"/>
              <w:spacing w:line="360" w:lineRule="auto"/>
              <w:jc w:val="center"/>
              <w:rPr>
                <w:szCs w:val="21"/>
              </w:rPr>
            </w:pPr>
            <w:r>
              <w:rPr>
                <w:rFonts w:hint="eastAsia"/>
                <w:szCs w:val="21"/>
              </w:rPr>
              <w:t>作用</w:t>
            </w:r>
          </w:p>
        </w:tc>
        <w:tc>
          <w:tcPr>
            <w:tcW w:w="796" w:type="dxa"/>
            <w:vMerge w:val="restart"/>
            <w:vAlign w:val="center"/>
          </w:tcPr>
          <w:p w:rsidR="001E4353" w:rsidRDefault="00E65388">
            <w:pPr>
              <w:autoSpaceDE w:val="0"/>
              <w:autoSpaceDN w:val="0"/>
              <w:spacing w:line="360" w:lineRule="auto"/>
              <w:jc w:val="center"/>
              <w:rPr>
                <w:szCs w:val="21"/>
              </w:rPr>
            </w:pPr>
            <w:r>
              <w:rPr>
                <w:rFonts w:hint="eastAsia"/>
                <w:szCs w:val="21"/>
              </w:rPr>
              <w:t>2</w:t>
            </w:r>
            <w:r>
              <w:rPr>
                <w:rFonts w:hint="eastAsia"/>
                <w:szCs w:val="21"/>
              </w:rPr>
              <w:t>分</w:t>
            </w:r>
          </w:p>
        </w:tc>
        <w:tc>
          <w:tcPr>
            <w:tcW w:w="1870" w:type="dxa"/>
            <w:vMerge w:val="restart"/>
            <w:vAlign w:val="center"/>
          </w:tcPr>
          <w:p w:rsidR="001E4353" w:rsidRDefault="00E65388">
            <w:pPr>
              <w:autoSpaceDE w:val="0"/>
              <w:autoSpaceDN w:val="0"/>
              <w:spacing w:line="360" w:lineRule="auto"/>
              <w:ind w:leftChars="83" w:left="174"/>
              <w:rPr>
                <w:szCs w:val="21"/>
              </w:rPr>
            </w:pPr>
            <w:r>
              <w:rPr>
                <w:rFonts w:hint="eastAsia"/>
                <w:szCs w:val="21"/>
              </w:rPr>
              <w:t>每个空格</w:t>
            </w:r>
            <w:r>
              <w:rPr>
                <w:rFonts w:hint="eastAsia"/>
                <w:szCs w:val="21"/>
              </w:rPr>
              <w:t>1</w:t>
            </w:r>
            <w:r>
              <w:rPr>
                <w:rFonts w:hint="eastAsia"/>
                <w:szCs w:val="21"/>
              </w:rPr>
              <w:t>分</w:t>
            </w:r>
          </w:p>
        </w:tc>
        <w:tc>
          <w:tcPr>
            <w:tcW w:w="806" w:type="dxa"/>
            <w:vMerge w:val="restart"/>
            <w:vAlign w:val="center"/>
          </w:tcPr>
          <w:p w:rsidR="001E4353" w:rsidRDefault="001E4353">
            <w:pPr>
              <w:autoSpaceDE w:val="0"/>
              <w:autoSpaceDN w:val="0"/>
              <w:spacing w:line="360" w:lineRule="auto"/>
              <w:jc w:val="center"/>
              <w:rPr>
                <w:szCs w:val="21"/>
              </w:rPr>
            </w:pPr>
          </w:p>
        </w:tc>
      </w:tr>
      <w:tr w:rsidR="001E4353">
        <w:trPr>
          <w:cantSplit/>
          <w:trHeight w:val="540"/>
        </w:trPr>
        <w:tc>
          <w:tcPr>
            <w:tcW w:w="613" w:type="dxa"/>
            <w:vMerge/>
            <w:vAlign w:val="center"/>
          </w:tcPr>
          <w:p w:rsidR="001E4353" w:rsidRDefault="001E4353">
            <w:pPr>
              <w:autoSpaceDE w:val="0"/>
              <w:autoSpaceDN w:val="0"/>
              <w:spacing w:line="360" w:lineRule="auto"/>
              <w:jc w:val="center"/>
              <w:rPr>
                <w:szCs w:val="21"/>
              </w:rPr>
            </w:pPr>
          </w:p>
        </w:tc>
        <w:tc>
          <w:tcPr>
            <w:tcW w:w="1126" w:type="dxa"/>
            <w:tcBorders>
              <w:bottom w:val="single" w:sz="4" w:space="0" w:color="auto"/>
            </w:tcBorders>
            <w:vAlign w:val="center"/>
          </w:tcPr>
          <w:p w:rsidR="001E4353" w:rsidRDefault="00E65388">
            <w:pPr>
              <w:autoSpaceDE w:val="0"/>
              <w:autoSpaceDN w:val="0"/>
              <w:spacing w:line="360" w:lineRule="auto"/>
              <w:rPr>
                <w:szCs w:val="21"/>
              </w:rPr>
            </w:pPr>
            <w:r>
              <w:rPr>
                <w:noProof/>
              </w:rPr>
              <w:drawing>
                <wp:inline distT="0" distB="0" distL="0" distR="0" wp14:anchorId="5434CC7B" wp14:editId="08956640">
                  <wp:extent cx="977900" cy="889000"/>
                  <wp:effectExtent l="0" t="0" r="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977900" cy="889000"/>
                          </a:xfrm>
                          <a:prstGeom prst="rect">
                            <a:avLst/>
                          </a:prstGeom>
                          <a:noFill/>
                          <a:ln>
                            <a:noFill/>
                          </a:ln>
                        </pic:spPr>
                      </pic:pic>
                    </a:graphicData>
                  </a:graphic>
                </wp:inline>
              </w:drawing>
            </w:r>
          </w:p>
        </w:tc>
        <w:tc>
          <w:tcPr>
            <w:tcW w:w="1274" w:type="dxa"/>
            <w:tcBorders>
              <w:bottom w:val="single" w:sz="4" w:space="0" w:color="auto"/>
            </w:tcBorders>
            <w:vAlign w:val="center"/>
          </w:tcPr>
          <w:p w:rsidR="001E4353" w:rsidRDefault="001E4353">
            <w:pPr>
              <w:autoSpaceDE w:val="0"/>
              <w:autoSpaceDN w:val="0"/>
              <w:spacing w:line="360" w:lineRule="auto"/>
              <w:jc w:val="center"/>
              <w:rPr>
                <w:szCs w:val="21"/>
              </w:rPr>
            </w:pPr>
          </w:p>
        </w:tc>
        <w:tc>
          <w:tcPr>
            <w:tcW w:w="1930" w:type="dxa"/>
            <w:tcBorders>
              <w:bottom w:val="single" w:sz="4" w:space="0" w:color="auto"/>
            </w:tcBorders>
            <w:vAlign w:val="center"/>
          </w:tcPr>
          <w:p w:rsidR="00585011" w:rsidRDefault="00E65388" w:rsidP="00C73CBF">
            <w:pPr>
              <w:autoSpaceDE w:val="0"/>
              <w:autoSpaceDN w:val="0"/>
              <w:rPr>
                <w:rFonts w:ascii="Times New Roman" w:eastAsia="宋体" w:hAnsi="Times New Roman" w:cs="Times New Roman"/>
                <w:szCs w:val="21"/>
              </w:rPr>
            </w:pPr>
            <w:r>
              <w:rPr>
                <w:rFonts w:ascii="Times New Roman" w:eastAsia="宋体" w:hAnsi="Times New Roman" w:cs="Times New Roman" w:hint="eastAsia"/>
                <w:szCs w:val="21"/>
              </w:rPr>
              <w:t>64Sn</w:t>
            </w:r>
            <w:r>
              <w:rPr>
                <w:rFonts w:ascii="Times New Roman" w:eastAsia="宋体" w:hAnsi="Times New Roman" w:cs="Times New Roman" w:hint="eastAsia"/>
                <w:szCs w:val="21"/>
              </w:rPr>
              <w:t>为手工焊接中使用广泛的焊锡。</w:t>
            </w:r>
          </w:p>
          <w:p w:rsidR="001E4353" w:rsidRDefault="00E65388" w:rsidP="00C73CBF">
            <w:pPr>
              <w:autoSpaceDE w:val="0"/>
              <w:autoSpaceDN w:val="0"/>
              <w:rPr>
                <w:szCs w:val="21"/>
              </w:rPr>
            </w:pPr>
            <w:r>
              <w:rPr>
                <w:rFonts w:hint="eastAsia"/>
                <w:szCs w:val="21"/>
              </w:rPr>
              <w:sym w:font="Wingdings 2" w:char="00A3"/>
            </w:r>
            <w:r>
              <w:rPr>
                <w:rFonts w:ascii="Times New Roman" w:eastAsia="宋体" w:hAnsi="Times New Roman" w:cs="Times New Roman" w:hint="eastAsia"/>
                <w:szCs w:val="21"/>
              </w:rPr>
              <w:t>对</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□错</w:t>
            </w:r>
          </w:p>
        </w:tc>
        <w:tc>
          <w:tcPr>
            <w:tcW w:w="796" w:type="dxa"/>
            <w:vMerge/>
            <w:vAlign w:val="center"/>
          </w:tcPr>
          <w:p w:rsidR="001E4353" w:rsidRDefault="001E4353">
            <w:pPr>
              <w:autoSpaceDE w:val="0"/>
              <w:autoSpaceDN w:val="0"/>
              <w:spacing w:line="360" w:lineRule="auto"/>
              <w:jc w:val="center"/>
              <w:rPr>
                <w:szCs w:val="21"/>
              </w:rPr>
            </w:pPr>
          </w:p>
        </w:tc>
        <w:tc>
          <w:tcPr>
            <w:tcW w:w="1870" w:type="dxa"/>
            <w:vMerge/>
            <w:vAlign w:val="center"/>
          </w:tcPr>
          <w:p w:rsidR="001E4353" w:rsidRDefault="001E4353">
            <w:pPr>
              <w:autoSpaceDE w:val="0"/>
              <w:autoSpaceDN w:val="0"/>
              <w:spacing w:line="360" w:lineRule="auto"/>
              <w:rPr>
                <w:szCs w:val="21"/>
              </w:rPr>
            </w:pPr>
          </w:p>
        </w:tc>
        <w:tc>
          <w:tcPr>
            <w:tcW w:w="806" w:type="dxa"/>
            <w:vMerge/>
            <w:vAlign w:val="center"/>
          </w:tcPr>
          <w:p w:rsidR="001E4353" w:rsidRDefault="001E4353">
            <w:pPr>
              <w:autoSpaceDE w:val="0"/>
              <w:autoSpaceDN w:val="0"/>
              <w:spacing w:line="360" w:lineRule="auto"/>
              <w:jc w:val="center"/>
              <w:rPr>
                <w:szCs w:val="21"/>
              </w:rPr>
            </w:pPr>
          </w:p>
        </w:tc>
      </w:tr>
    </w:tbl>
    <w:p w:rsidR="001E4353" w:rsidRDefault="00E611C3">
      <w:pPr>
        <w:pStyle w:val="a6"/>
        <w:spacing w:line="360" w:lineRule="auto"/>
        <w:ind w:firstLine="422"/>
        <w:rPr>
          <w:rFonts w:ascii="宋体" w:hAnsi="宋体" w:cs="宋体"/>
          <w:b/>
          <w:kern w:val="0"/>
          <w:szCs w:val="21"/>
        </w:rPr>
      </w:pPr>
      <w:r>
        <w:rPr>
          <w:rFonts w:ascii="宋体" w:hAnsi="宋体" w:cs="宋体" w:hint="eastAsia"/>
          <w:b/>
          <w:kern w:val="0"/>
          <w:szCs w:val="21"/>
        </w:rPr>
        <w:t>（二）</w:t>
      </w:r>
      <w:r w:rsidR="00E65388">
        <w:rPr>
          <w:rFonts w:ascii="宋体" w:hAnsi="宋体" w:cs="宋体" w:hint="eastAsia"/>
          <w:b/>
          <w:kern w:val="0"/>
          <w:szCs w:val="21"/>
        </w:rPr>
        <w:t>元器件识别与检测（15分）</w:t>
      </w:r>
    </w:p>
    <w:p w:rsidR="001E4353" w:rsidRDefault="00E611C3">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hint="eastAsia"/>
          <w:kern w:val="0"/>
          <w:szCs w:val="21"/>
        </w:rPr>
        <w:t>1．</w:t>
      </w:r>
      <w:r w:rsidR="00E65388">
        <w:rPr>
          <w:rFonts w:ascii="宋体" w:hAnsi="宋体" w:cs="宋体" w:hint="eastAsia"/>
          <w:kern w:val="0"/>
          <w:szCs w:val="21"/>
        </w:rPr>
        <w:t>根据给出的产品说明</w:t>
      </w:r>
      <w:r w:rsidR="00C73CBF">
        <w:rPr>
          <w:rFonts w:ascii="宋体" w:hAnsi="宋体" w:cs="宋体" w:hint="eastAsia"/>
          <w:kern w:val="0"/>
          <w:szCs w:val="21"/>
        </w:rPr>
        <w:t>文件</w:t>
      </w:r>
      <w:r w:rsidR="00E65388">
        <w:rPr>
          <w:rFonts w:ascii="宋体" w:hAnsi="宋体" w:cs="宋体" w:hint="eastAsia"/>
          <w:kern w:val="0"/>
          <w:szCs w:val="21"/>
        </w:rPr>
        <w:t>，正确无误地从赛场提供的元、器件中选取所需的元、器件及功能部件，清点元器件的数量、正确使用</w:t>
      </w:r>
      <w:r w:rsidR="00B946A7">
        <w:rPr>
          <w:rFonts w:ascii="宋体" w:hAnsi="宋体" w:cs="宋体" w:hint="eastAsia"/>
          <w:kern w:val="0"/>
          <w:szCs w:val="21"/>
        </w:rPr>
        <w:t>数字</w:t>
      </w:r>
      <w:r w:rsidR="00E65388">
        <w:rPr>
          <w:rFonts w:ascii="宋体" w:hAnsi="宋体" w:cs="宋体" w:hint="eastAsia"/>
          <w:kern w:val="0"/>
          <w:szCs w:val="21"/>
        </w:rPr>
        <w:t>万用表检测元器件的好坏，并填写下表。</w:t>
      </w:r>
    </w:p>
    <w:tbl>
      <w:tblPr>
        <w:tblW w:w="84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12"/>
        <w:gridCol w:w="739"/>
        <w:gridCol w:w="1559"/>
        <w:gridCol w:w="851"/>
        <w:gridCol w:w="556"/>
        <w:gridCol w:w="861"/>
        <w:gridCol w:w="709"/>
        <w:gridCol w:w="1222"/>
        <w:gridCol w:w="806"/>
      </w:tblGrid>
      <w:tr w:rsidR="001E4353">
        <w:trPr>
          <w:trHeight w:val="442"/>
        </w:trPr>
        <w:tc>
          <w:tcPr>
            <w:tcW w:w="1112" w:type="dxa"/>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元器件</w:t>
            </w:r>
          </w:p>
        </w:tc>
        <w:tc>
          <w:tcPr>
            <w:tcW w:w="4566" w:type="dxa"/>
            <w:gridSpan w:val="5"/>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识别及检测内容</w:t>
            </w:r>
          </w:p>
        </w:tc>
        <w:tc>
          <w:tcPr>
            <w:tcW w:w="709" w:type="dxa"/>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配分</w:t>
            </w:r>
          </w:p>
        </w:tc>
        <w:tc>
          <w:tcPr>
            <w:tcW w:w="1222" w:type="dxa"/>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评分标准</w:t>
            </w:r>
          </w:p>
        </w:tc>
        <w:tc>
          <w:tcPr>
            <w:tcW w:w="806" w:type="dxa"/>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得分</w:t>
            </w:r>
          </w:p>
        </w:tc>
      </w:tr>
      <w:tr w:rsidR="001E4353">
        <w:trPr>
          <w:cantSplit/>
          <w:trHeight w:val="462"/>
        </w:trPr>
        <w:tc>
          <w:tcPr>
            <w:tcW w:w="1112" w:type="dxa"/>
            <w:vMerge w:val="restart"/>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电阻器</w:t>
            </w:r>
          </w:p>
        </w:tc>
        <w:tc>
          <w:tcPr>
            <w:tcW w:w="739" w:type="dxa"/>
            <w:vAlign w:val="center"/>
          </w:tcPr>
          <w:p w:rsidR="001E4353" w:rsidRDefault="00E65388">
            <w:pPr>
              <w:autoSpaceDE w:val="0"/>
              <w:autoSpaceDN w:val="0"/>
              <w:spacing w:line="360" w:lineRule="auto"/>
              <w:rPr>
                <w:rFonts w:ascii="宋体" w:hAnsi="宋体"/>
                <w:color w:val="000000"/>
                <w:kern w:val="0"/>
                <w:szCs w:val="21"/>
              </w:rPr>
            </w:pPr>
            <w:r>
              <w:rPr>
                <w:rFonts w:ascii="宋体" w:hAnsi="宋体" w:hint="eastAsia"/>
                <w:color w:val="000000"/>
                <w:kern w:val="0"/>
                <w:szCs w:val="21"/>
              </w:rPr>
              <w:t>名称</w:t>
            </w:r>
          </w:p>
        </w:tc>
        <w:tc>
          <w:tcPr>
            <w:tcW w:w="1559" w:type="dxa"/>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标称值</w:t>
            </w:r>
            <w:r>
              <w:rPr>
                <w:rFonts w:ascii="宋体" w:hAnsi="宋体"/>
                <w:color w:val="000000"/>
                <w:kern w:val="0"/>
                <w:szCs w:val="21"/>
              </w:rPr>
              <w:t>(</w:t>
            </w:r>
            <w:r>
              <w:rPr>
                <w:rFonts w:ascii="宋体" w:hAnsi="宋体" w:hint="eastAsia"/>
                <w:color w:val="000000"/>
                <w:kern w:val="0"/>
                <w:szCs w:val="21"/>
              </w:rPr>
              <w:t>含误差</w:t>
            </w:r>
            <w:r>
              <w:rPr>
                <w:rFonts w:ascii="宋体" w:hAnsi="宋体"/>
                <w:color w:val="000000"/>
                <w:kern w:val="0"/>
                <w:szCs w:val="21"/>
              </w:rPr>
              <w:t>)</w:t>
            </w:r>
          </w:p>
        </w:tc>
        <w:tc>
          <w:tcPr>
            <w:tcW w:w="851" w:type="dxa"/>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测量值</w:t>
            </w:r>
          </w:p>
        </w:tc>
        <w:tc>
          <w:tcPr>
            <w:tcW w:w="1417" w:type="dxa"/>
            <w:gridSpan w:val="2"/>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测量档位</w:t>
            </w:r>
          </w:p>
        </w:tc>
        <w:tc>
          <w:tcPr>
            <w:tcW w:w="709" w:type="dxa"/>
            <w:vMerge w:val="restart"/>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color w:val="000000"/>
                <w:kern w:val="0"/>
                <w:szCs w:val="21"/>
              </w:rPr>
              <w:t>3</w:t>
            </w:r>
            <w:r>
              <w:rPr>
                <w:rFonts w:ascii="宋体" w:hAnsi="宋体" w:hint="eastAsia"/>
                <w:color w:val="000000"/>
                <w:kern w:val="0"/>
                <w:szCs w:val="21"/>
              </w:rPr>
              <w:t>分</w:t>
            </w:r>
          </w:p>
        </w:tc>
        <w:tc>
          <w:tcPr>
            <w:tcW w:w="1222" w:type="dxa"/>
            <w:vMerge w:val="restart"/>
            <w:vAlign w:val="center"/>
          </w:tcPr>
          <w:p w:rsidR="001E4353" w:rsidRDefault="00E65388">
            <w:pPr>
              <w:autoSpaceDE w:val="0"/>
              <w:autoSpaceDN w:val="0"/>
              <w:spacing w:line="360" w:lineRule="auto"/>
              <w:ind w:leftChars="83" w:left="174"/>
              <w:rPr>
                <w:rFonts w:ascii="宋体" w:hAnsi="宋体"/>
                <w:color w:val="000000"/>
                <w:kern w:val="0"/>
                <w:szCs w:val="21"/>
              </w:rPr>
            </w:pPr>
            <w:r>
              <w:rPr>
                <w:rFonts w:ascii="宋体" w:hAnsi="宋体" w:cs="宋体" w:hint="eastAsia"/>
                <w:kern w:val="0"/>
                <w:szCs w:val="21"/>
              </w:rPr>
              <w:t>每个空格</w:t>
            </w:r>
            <w:r>
              <w:rPr>
                <w:rFonts w:ascii="宋体" w:hAnsi="宋体" w:cs="宋体" w:hint="eastAsia"/>
                <w:kern w:val="0"/>
                <w:szCs w:val="21"/>
              </w:rPr>
              <w:lastRenderedPageBreak/>
              <w:t>0.5分</w:t>
            </w:r>
          </w:p>
        </w:tc>
        <w:tc>
          <w:tcPr>
            <w:tcW w:w="806" w:type="dxa"/>
            <w:vMerge w:val="restart"/>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480"/>
        </w:trPr>
        <w:tc>
          <w:tcPr>
            <w:tcW w:w="1112"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1E4353" w:rsidRDefault="00E65388">
            <w:pPr>
              <w:autoSpaceDE w:val="0"/>
              <w:autoSpaceDN w:val="0"/>
              <w:spacing w:line="360" w:lineRule="auto"/>
              <w:jc w:val="center"/>
              <w:rPr>
                <w:rFonts w:ascii="宋体" w:hAnsi="宋体"/>
                <w:kern w:val="0"/>
                <w:szCs w:val="21"/>
              </w:rPr>
            </w:pPr>
            <w:r>
              <w:rPr>
                <w:rFonts w:ascii="宋体" w:hAnsi="宋体" w:hint="eastAsia"/>
                <w:kern w:val="0"/>
                <w:szCs w:val="21"/>
              </w:rPr>
              <w:t>R</w:t>
            </w:r>
            <w:r>
              <w:rPr>
                <w:rFonts w:ascii="宋体" w:hAnsi="宋体"/>
                <w:kern w:val="0"/>
                <w:szCs w:val="21"/>
              </w:rPr>
              <w:t>21</w:t>
            </w:r>
          </w:p>
        </w:tc>
        <w:tc>
          <w:tcPr>
            <w:tcW w:w="1559" w:type="dxa"/>
            <w:tcBorders>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851" w:type="dxa"/>
            <w:tcBorders>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1417" w:type="dxa"/>
            <w:gridSpan w:val="2"/>
            <w:tcBorders>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709"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1222" w:type="dxa"/>
            <w:vMerge/>
            <w:vAlign w:val="center"/>
          </w:tcPr>
          <w:p w:rsidR="001E4353" w:rsidRDefault="001E4353">
            <w:pPr>
              <w:autoSpaceDE w:val="0"/>
              <w:autoSpaceDN w:val="0"/>
              <w:spacing w:line="360" w:lineRule="auto"/>
              <w:rPr>
                <w:rFonts w:ascii="宋体" w:hAnsi="宋体"/>
                <w:color w:val="000000"/>
                <w:kern w:val="0"/>
                <w:szCs w:val="21"/>
              </w:rPr>
            </w:pPr>
          </w:p>
        </w:tc>
        <w:tc>
          <w:tcPr>
            <w:tcW w:w="806" w:type="dxa"/>
            <w:vMerge/>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250"/>
        </w:trPr>
        <w:tc>
          <w:tcPr>
            <w:tcW w:w="1112"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739" w:type="dxa"/>
            <w:tcBorders>
              <w:top w:val="single" w:sz="4" w:space="0" w:color="auto"/>
            </w:tcBorders>
            <w:vAlign w:val="center"/>
          </w:tcPr>
          <w:p w:rsidR="001E4353" w:rsidRDefault="00E65388">
            <w:pPr>
              <w:autoSpaceDE w:val="0"/>
              <w:autoSpaceDN w:val="0"/>
              <w:spacing w:line="360" w:lineRule="auto"/>
              <w:jc w:val="center"/>
              <w:rPr>
                <w:rFonts w:ascii="宋体" w:hAnsi="宋体"/>
                <w:kern w:val="0"/>
                <w:szCs w:val="21"/>
              </w:rPr>
            </w:pPr>
            <w:r>
              <w:rPr>
                <w:rFonts w:ascii="宋体" w:hAnsi="宋体" w:hint="eastAsia"/>
                <w:kern w:val="0"/>
                <w:szCs w:val="21"/>
              </w:rPr>
              <w:t>R</w:t>
            </w:r>
            <w:r>
              <w:rPr>
                <w:rFonts w:ascii="宋体" w:hAnsi="宋体"/>
                <w:kern w:val="0"/>
                <w:szCs w:val="21"/>
              </w:rPr>
              <w:t>26</w:t>
            </w:r>
          </w:p>
        </w:tc>
        <w:tc>
          <w:tcPr>
            <w:tcW w:w="1559" w:type="dxa"/>
            <w:tcBorders>
              <w:top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851" w:type="dxa"/>
            <w:tcBorders>
              <w:top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1417" w:type="dxa"/>
            <w:gridSpan w:val="2"/>
            <w:tcBorders>
              <w:top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709"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1222" w:type="dxa"/>
            <w:vMerge/>
            <w:vAlign w:val="center"/>
          </w:tcPr>
          <w:p w:rsidR="001E4353" w:rsidRDefault="001E4353">
            <w:pPr>
              <w:autoSpaceDE w:val="0"/>
              <w:autoSpaceDN w:val="0"/>
              <w:spacing w:line="360" w:lineRule="auto"/>
              <w:rPr>
                <w:rFonts w:ascii="宋体" w:hAnsi="宋体"/>
                <w:color w:val="000000"/>
                <w:kern w:val="0"/>
                <w:szCs w:val="21"/>
              </w:rPr>
            </w:pPr>
          </w:p>
        </w:tc>
        <w:tc>
          <w:tcPr>
            <w:tcW w:w="806" w:type="dxa"/>
            <w:vMerge/>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414"/>
        </w:trPr>
        <w:tc>
          <w:tcPr>
            <w:tcW w:w="1112" w:type="dxa"/>
            <w:vMerge w:val="restart"/>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电容器</w:t>
            </w:r>
          </w:p>
        </w:tc>
        <w:tc>
          <w:tcPr>
            <w:tcW w:w="739" w:type="dxa"/>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1559" w:type="dxa"/>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标称值</w:t>
            </w:r>
            <w:r>
              <w:rPr>
                <w:rFonts w:ascii="宋体" w:hAnsi="宋体"/>
                <w:color w:val="000000"/>
                <w:kern w:val="0"/>
                <w:szCs w:val="21"/>
              </w:rPr>
              <w:t>(</w:t>
            </w:r>
            <w:r>
              <w:rPr>
                <w:rFonts w:ascii="宋体" w:hAnsi="宋体" w:hint="eastAsia"/>
                <w:color w:val="000000"/>
                <w:kern w:val="0"/>
                <w:szCs w:val="21"/>
              </w:rPr>
              <w:t>µ</w:t>
            </w:r>
            <w:r w:rsidR="004866B2">
              <w:rPr>
                <w:rFonts w:ascii="宋体" w:hAnsi="宋体" w:hint="eastAsia"/>
                <w:color w:val="000000"/>
                <w:kern w:val="0"/>
                <w:szCs w:val="21"/>
              </w:rPr>
              <w:t>F</w:t>
            </w:r>
            <w:r>
              <w:rPr>
                <w:rFonts w:ascii="宋体" w:hAnsi="宋体"/>
                <w:color w:val="000000"/>
                <w:kern w:val="0"/>
                <w:szCs w:val="21"/>
              </w:rPr>
              <w:t>)</w:t>
            </w:r>
          </w:p>
        </w:tc>
        <w:tc>
          <w:tcPr>
            <w:tcW w:w="2268" w:type="dxa"/>
            <w:gridSpan w:val="3"/>
            <w:vAlign w:val="center"/>
          </w:tcPr>
          <w:p w:rsidR="001E4353" w:rsidRDefault="00E65388">
            <w:pPr>
              <w:autoSpaceDE w:val="0"/>
              <w:autoSpaceDN w:val="0"/>
              <w:spacing w:line="360" w:lineRule="auto"/>
              <w:jc w:val="center"/>
              <w:rPr>
                <w:rFonts w:ascii="宋体" w:hAnsi="宋体"/>
                <w:color w:val="FF0000"/>
                <w:kern w:val="0"/>
                <w:szCs w:val="21"/>
              </w:rPr>
            </w:pPr>
            <w:r>
              <w:rPr>
                <w:rFonts w:ascii="宋体" w:hAnsi="宋体"/>
                <w:color w:val="000000"/>
                <w:kern w:val="0"/>
                <w:szCs w:val="21"/>
              </w:rPr>
              <w:t>两端电阻</w:t>
            </w:r>
            <w:r>
              <w:rPr>
                <w:rFonts w:ascii="宋体" w:hAnsi="宋体" w:hint="eastAsia"/>
                <w:color w:val="000000"/>
                <w:kern w:val="0"/>
                <w:szCs w:val="21"/>
              </w:rPr>
              <w:t>阻值</w:t>
            </w:r>
          </w:p>
        </w:tc>
        <w:tc>
          <w:tcPr>
            <w:tcW w:w="709" w:type="dxa"/>
            <w:vMerge w:val="restart"/>
            <w:vAlign w:val="center"/>
          </w:tcPr>
          <w:p w:rsidR="001E4353" w:rsidRDefault="00E65388">
            <w:pPr>
              <w:autoSpaceDE w:val="0"/>
              <w:autoSpaceDN w:val="0"/>
              <w:spacing w:line="360" w:lineRule="auto"/>
              <w:ind w:leftChars="83" w:left="174"/>
              <w:rPr>
                <w:rFonts w:ascii="宋体" w:hAnsi="宋体" w:cs="宋体"/>
                <w:kern w:val="0"/>
                <w:szCs w:val="21"/>
              </w:rPr>
            </w:pPr>
            <w:r>
              <w:rPr>
                <w:rFonts w:ascii="宋体" w:hAnsi="宋体" w:cs="宋体"/>
                <w:kern w:val="0"/>
                <w:szCs w:val="21"/>
              </w:rPr>
              <w:t>2</w:t>
            </w:r>
            <w:r>
              <w:rPr>
                <w:rFonts w:ascii="宋体" w:hAnsi="宋体" w:cs="宋体" w:hint="eastAsia"/>
                <w:kern w:val="0"/>
                <w:szCs w:val="21"/>
              </w:rPr>
              <w:t>分</w:t>
            </w:r>
          </w:p>
        </w:tc>
        <w:tc>
          <w:tcPr>
            <w:tcW w:w="1222" w:type="dxa"/>
            <w:vMerge w:val="restart"/>
            <w:vAlign w:val="center"/>
          </w:tcPr>
          <w:p w:rsidR="001E4353" w:rsidRDefault="00E65388">
            <w:pPr>
              <w:autoSpaceDE w:val="0"/>
              <w:autoSpaceDN w:val="0"/>
              <w:spacing w:line="360" w:lineRule="auto"/>
              <w:ind w:leftChars="82" w:left="173" w:hanging="1"/>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0.5</w:t>
            </w:r>
            <w:r>
              <w:rPr>
                <w:rFonts w:ascii="宋体" w:hAnsi="宋体" w:cs="宋体" w:hint="eastAsia"/>
                <w:kern w:val="0"/>
                <w:szCs w:val="21"/>
              </w:rPr>
              <w:t>分</w:t>
            </w:r>
          </w:p>
        </w:tc>
        <w:tc>
          <w:tcPr>
            <w:tcW w:w="806" w:type="dxa"/>
            <w:vMerge w:val="restart"/>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510"/>
        </w:trPr>
        <w:tc>
          <w:tcPr>
            <w:tcW w:w="1112"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C</w:t>
            </w:r>
            <w:r>
              <w:rPr>
                <w:rFonts w:ascii="宋体" w:hAnsi="宋体"/>
                <w:color w:val="000000"/>
                <w:kern w:val="0"/>
                <w:szCs w:val="21"/>
              </w:rPr>
              <w:t>4</w:t>
            </w:r>
          </w:p>
        </w:tc>
        <w:tc>
          <w:tcPr>
            <w:tcW w:w="1559" w:type="dxa"/>
            <w:tcBorders>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2268" w:type="dxa"/>
            <w:gridSpan w:val="3"/>
            <w:tcBorders>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709" w:type="dxa"/>
            <w:vMerge/>
            <w:vAlign w:val="center"/>
          </w:tcPr>
          <w:p w:rsidR="001E4353" w:rsidRDefault="001E4353">
            <w:pPr>
              <w:autoSpaceDE w:val="0"/>
              <w:autoSpaceDN w:val="0"/>
              <w:spacing w:line="360" w:lineRule="auto"/>
              <w:ind w:leftChars="83" w:left="174"/>
              <w:rPr>
                <w:rFonts w:ascii="宋体" w:hAnsi="宋体" w:cs="宋体"/>
                <w:kern w:val="0"/>
                <w:szCs w:val="21"/>
              </w:rPr>
            </w:pPr>
          </w:p>
        </w:tc>
        <w:tc>
          <w:tcPr>
            <w:tcW w:w="1222" w:type="dxa"/>
            <w:vMerge/>
            <w:vAlign w:val="center"/>
          </w:tcPr>
          <w:p w:rsidR="001E4353" w:rsidRDefault="001E4353">
            <w:pPr>
              <w:autoSpaceDE w:val="0"/>
              <w:autoSpaceDN w:val="0"/>
              <w:spacing w:line="360" w:lineRule="auto"/>
              <w:rPr>
                <w:rFonts w:ascii="宋体" w:hAnsi="宋体"/>
                <w:color w:val="000000"/>
                <w:kern w:val="0"/>
                <w:szCs w:val="21"/>
              </w:rPr>
            </w:pPr>
          </w:p>
        </w:tc>
        <w:tc>
          <w:tcPr>
            <w:tcW w:w="806" w:type="dxa"/>
            <w:vMerge/>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434"/>
        </w:trPr>
        <w:tc>
          <w:tcPr>
            <w:tcW w:w="1112"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739" w:type="dxa"/>
            <w:tcBorders>
              <w:top w:val="single" w:sz="4" w:space="0" w:color="auto"/>
            </w:tcBorders>
            <w:vAlign w:val="center"/>
          </w:tcPr>
          <w:p w:rsidR="001E4353" w:rsidRDefault="00E65388">
            <w:pPr>
              <w:autoSpaceDE w:val="0"/>
              <w:autoSpaceDN w:val="0"/>
              <w:spacing w:line="360" w:lineRule="auto"/>
              <w:jc w:val="center"/>
              <w:rPr>
                <w:rFonts w:ascii="宋体" w:hAnsi="宋体"/>
                <w:kern w:val="0"/>
                <w:szCs w:val="21"/>
              </w:rPr>
            </w:pPr>
            <w:r>
              <w:rPr>
                <w:rFonts w:ascii="宋体" w:hAnsi="宋体" w:hint="eastAsia"/>
                <w:kern w:val="0"/>
                <w:szCs w:val="21"/>
              </w:rPr>
              <w:t>C</w:t>
            </w:r>
            <w:r>
              <w:rPr>
                <w:rFonts w:ascii="宋体" w:hAnsi="宋体"/>
                <w:kern w:val="0"/>
                <w:szCs w:val="21"/>
              </w:rPr>
              <w:t>7</w:t>
            </w:r>
          </w:p>
        </w:tc>
        <w:tc>
          <w:tcPr>
            <w:tcW w:w="1559" w:type="dxa"/>
            <w:tcBorders>
              <w:top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2268" w:type="dxa"/>
            <w:gridSpan w:val="3"/>
            <w:tcBorders>
              <w:top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709" w:type="dxa"/>
            <w:vMerge/>
            <w:vAlign w:val="center"/>
          </w:tcPr>
          <w:p w:rsidR="001E4353" w:rsidRDefault="001E4353">
            <w:pPr>
              <w:autoSpaceDE w:val="0"/>
              <w:autoSpaceDN w:val="0"/>
              <w:spacing w:line="360" w:lineRule="auto"/>
              <w:ind w:leftChars="83" w:left="174"/>
              <w:rPr>
                <w:rFonts w:ascii="宋体" w:hAnsi="宋体" w:cs="宋体"/>
                <w:kern w:val="0"/>
                <w:szCs w:val="21"/>
              </w:rPr>
            </w:pPr>
          </w:p>
        </w:tc>
        <w:tc>
          <w:tcPr>
            <w:tcW w:w="1222" w:type="dxa"/>
            <w:vMerge/>
            <w:vAlign w:val="center"/>
          </w:tcPr>
          <w:p w:rsidR="001E4353" w:rsidRDefault="001E4353">
            <w:pPr>
              <w:autoSpaceDE w:val="0"/>
              <w:autoSpaceDN w:val="0"/>
              <w:spacing w:line="360" w:lineRule="auto"/>
              <w:rPr>
                <w:rFonts w:ascii="宋体" w:hAnsi="宋体"/>
                <w:color w:val="000000"/>
                <w:kern w:val="0"/>
                <w:szCs w:val="21"/>
              </w:rPr>
            </w:pPr>
          </w:p>
        </w:tc>
        <w:tc>
          <w:tcPr>
            <w:tcW w:w="806" w:type="dxa"/>
            <w:vMerge/>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542"/>
        </w:trPr>
        <w:tc>
          <w:tcPr>
            <w:tcW w:w="1112" w:type="dxa"/>
            <w:vMerge w:val="restart"/>
            <w:vAlign w:val="center"/>
          </w:tcPr>
          <w:p w:rsidR="001E4353" w:rsidRDefault="00E65388">
            <w:pPr>
              <w:autoSpaceDE w:val="0"/>
              <w:autoSpaceDN w:val="0"/>
              <w:spacing w:line="360" w:lineRule="auto"/>
              <w:ind w:firstLineChars="100" w:firstLine="210"/>
              <w:rPr>
                <w:rFonts w:ascii="宋体" w:hAnsi="宋体"/>
                <w:color w:val="000000"/>
                <w:kern w:val="0"/>
                <w:szCs w:val="21"/>
              </w:rPr>
            </w:pPr>
            <w:r>
              <w:rPr>
                <w:rFonts w:ascii="宋体" w:hAnsi="宋体" w:hint="eastAsia"/>
                <w:color w:val="000000"/>
                <w:kern w:val="0"/>
                <w:szCs w:val="21"/>
              </w:rPr>
              <w:t>二极管</w:t>
            </w:r>
          </w:p>
        </w:tc>
        <w:tc>
          <w:tcPr>
            <w:tcW w:w="739" w:type="dxa"/>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3827" w:type="dxa"/>
            <w:gridSpan w:val="4"/>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正向电压</w:t>
            </w:r>
          </w:p>
        </w:tc>
        <w:tc>
          <w:tcPr>
            <w:tcW w:w="709" w:type="dxa"/>
            <w:vMerge w:val="restart"/>
            <w:vAlign w:val="center"/>
          </w:tcPr>
          <w:p w:rsidR="001E4353" w:rsidRDefault="00E65388">
            <w:pPr>
              <w:autoSpaceDE w:val="0"/>
              <w:autoSpaceDN w:val="0"/>
              <w:spacing w:line="360" w:lineRule="auto"/>
              <w:ind w:leftChars="83" w:left="174"/>
              <w:rPr>
                <w:rFonts w:ascii="宋体" w:hAnsi="宋体" w:cs="宋体"/>
                <w:kern w:val="0"/>
                <w:szCs w:val="21"/>
              </w:rPr>
            </w:pPr>
            <w:r>
              <w:rPr>
                <w:rFonts w:ascii="宋体" w:hAnsi="宋体" w:cs="宋体"/>
                <w:kern w:val="0"/>
                <w:szCs w:val="21"/>
              </w:rPr>
              <w:t>2</w:t>
            </w:r>
            <w:r>
              <w:rPr>
                <w:rFonts w:ascii="宋体" w:hAnsi="宋体" w:cs="宋体" w:hint="eastAsia"/>
                <w:kern w:val="0"/>
                <w:szCs w:val="21"/>
              </w:rPr>
              <w:t>分</w:t>
            </w:r>
          </w:p>
        </w:tc>
        <w:tc>
          <w:tcPr>
            <w:tcW w:w="1222" w:type="dxa"/>
            <w:vMerge w:val="restart"/>
            <w:vAlign w:val="center"/>
          </w:tcPr>
          <w:p w:rsidR="001E4353" w:rsidRDefault="00E65388">
            <w:pPr>
              <w:autoSpaceDE w:val="0"/>
              <w:autoSpaceDN w:val="0"/>
              <w:spacing w:line="360" w:lineRule="auto"/>
              <w:ind w:leftChars="83" w:left="174"/>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1</w:t>
            </w:r>
            <w:r>
              <w:rPr>
                <w:rFonts w:ascii="宋体" w:hAnsi="宋体" w:cs="宋体" w:hint="eastAsia"/>
                <w:kern w:val="0"/>
                <w:szCs w:val="21"/>
              </w:rPr>
              <w:t>分</w:t>
            </w:r>
          </w:p>
        </w:tc>
        <w:tc>
          <w:tcPr>
            <w:tcW w:w="806" w:type="dxa"/>
            <w:vMerge w:val="restart"/>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540"/>
        </w:trPr>
        <w:tc>
          <w:tcPr>
            <w:tcW w:w="1112"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D</w:t>
            </w:r>
            <w:r>
              <w:rPr>
                <w:rFonts w:ascii="宋体" w:hAnsi="宋体"/>
                <w:color w:val="000000"/>
                <w:kern w:val="0"/>
                <w:szCs w:val="21"/>
              </w:rPr>
              <w:t>1</w:t>
            </w:r>
          </w:p>
        </w:tc>
        <w:tc>
          <w:tcPr>
            <w:tcW w:w="3827" w:type="dxa"/>
            <w:gridSpan w:val="4"/>
            <w:tcBorders>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709" w:type="dxa"/>
            <w:vMerge/>
            <w:vAlign w:val="center"/>
          </w:tcPr>
          <w:p w:rsidR="001E4353" w:rsidRDefault="001E4353">
            <w:pPr>
              <w:autoSpaceDE w:val="0"/>
              <w:autoSpaceDN w:val="0"/>
              <w:spacing w:line="360" w:lineRule="auto"/>
              <w:ind w:leftChars="83" w:left="174"/>
              <w:rPr>
                <w:rFonts w:ascii="宋体" w:hAnsi="宋体" w:cs="宋体"/>
                <w:kern w:val="0"/>
                <w:szCs w:val="21"/>
              </w:rPr>
            </w:pPr>
          </w:p>
        </w:tc>
        <w:tc>
          <w:tcPr>
            <w:tcW w:w="1222" w:type="dxa"/>
            <w:vMerge/>
            <w:vAlign w:val="center"/>
          </w:tcPr>
          <w:p w:rsidR="001E4353" w:rsidRDefault="001E4353">
            <w:pPr>
              <w:autoSpaceDE w:val="0"/>
              <w:autoSpaceDN w:val="0"/>
              <w:spacing w:line="360" w:lineRule="auto"/>
              <w:rPr>
                <w:rFonts w:ascii="宋体" w:hAnsi="宋体"/>
                <w:color w:val="000000"/>
                <w:kern w:val="0"/>
                <w:szCs w:val="21"/>
              </w:rPr>
            </w:pPr>
          </w:p>
        </w:tc>
        <w:tc>
          <w:tcPr>
            <w:tcW w:w="806" w:type="dxa"/>
            <w:vMerge/>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540"/>
        </w:trPr>
        <w:tc>
          <w:tcPr>
            <w:tcW w:w="1112"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D</w:t>
            </w:r>
            <w:r>
              <w:rPr>
                <w:rFonts w:ascii="宋体" w:hAnsi="宋体"/>
                <w:color w:val="000000"/>
                <w:kern w:val="0"/>
                <w:szCs w:val="21"/>
              </w:rPr>
              <w:t>3</w:t>
            </w:r>
          </w:p>
        </w:tc>
        <w:tc>
          <w:tcPr>
            <w:tcW w:w="3827" w:type="dxa"/>
            <w:gridSpan w:val="4"/>
            <w:tcBorders>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709" w:type="dxa"/>
            <w:vMerge/>
            <w:vAlign w:val="center"/>
          </w:tcPr>
          <w:p w:rsidR="001E4353" w:rsidRDefault="001E4353">
            <w:pPr>
              <w:autoSpaceDE w:val="0"/>
              <w:autoSpaceDN w:val="0"/>
              <w:spacing w:line="360" w:lineRule="auto"/>
              <w:ind w:leftChars="83" w:left="174"/>
              <w:rPr>
                <w:rFonts w:ascii="宋体" w:hAnsi="宋体" w:cs="宋体"/>
                <w:kern w:val="0"/>
                <w:szCs w:val="21"/>
              </w:rPr>
            </w:pPr>
          </w:p>
        </w:tc>
        <w:tc>
          <w:tcPr>
            <w:tcW w:w="1222" w:type="dxa"/>
            <w:vMerge/>
            <w:vAlign w:val="center"/>
          </w:tcPr>
          <w:p w:rsidR="001E4353" w:rsidRDefault="001E4353">
            <w:pPr>
              <w:autoSpaceDE w:val="0"/>
              <w:autoSpaceDN w:val="0"/>
              <w:spacing w:line="360" w:lineRule="auto"/>
              <w:rPr>
                <w:rFonts w:ascii="宋体" w:hAnsi="宋体"/>
                <w:color w:val="000000"/>
                <w:kern w:val="0"/>
                <w:szCs w:val="21"/>
              </w:rPr>
            </w:pPr>
          </w:p>
        </w:tc>
        <w:tc>
          <w:tcPr>
            <w:tcW w:w="806" w:type="dxa"/>
            <w:vMerge/>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428"/>
        </w:trPr>
        <w:tc>
          <w:tcPr>
            <w:tcW w:w="1112" w:type="dxa"/>
            <w:vMerge w:val="restart"/>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三极管</w:t>
            </w:r>
          </w:p>
        </w:tc>
        <w:tc>
          <w:tcPr>
            <w:tcW w:w="739" w:type="dxa"/>
            <w:tcBorders>
              <w:right w:val="single" w:sz="4" w:space="0" w:color="auto"/>
            </w:tcBorders>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1559" w:type="dxa"/>
            <w:tcBorders>
              <w:left w:val="single" w:sz="4" w:space="0" w:color="auto"/>
            </w:tcBorders>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类型</w:t>
            </w:r>
          </w:p>
        </w:tc>
        <w:tc>
          <w:tcPr>
            <w:tcW w:w="1407" w:type="dxa"/>
            <w:gridSpan w:val="2"/>
            <w:tcBorders>
              <w:right w:val="single" w:sz="4" w:space="0" w:color="auto"/>
            </w:tcBorders>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引脚顺序</w:t>
            </w:r>
          </w:p>
        </w:tc>
        <w:tc>
          <w:tcPr>
            <w:tcW w:w="861" w:type="dxa"/>
            <w:tcBorders>
              <w:left w:val="single" w:sz="4" w:space="0" w:color="auto"/>
            </w:tcBorders>
            <w:vAlign w:val="center"/>
          </w:tcPr>
          <w:p w:rsidR="001E4353" w:rsidRDefault="00E65388" w:rsidP="00EE63F7">
            <w:pPr>
              <w:autoSpaceDE w:val="0"/>
              <w:autoSpaceDN w:val="0"/>
              <w:jc w:val="center"/>
              <w:rPr>
                <w:rFonts w:ascii="宋体" w:hAnsi="宋体"/>
                <w:color w:val="000000"/>
                <w:kern w:val="0"/>
                <w:szCs w:val="21"/>
              </w:rPr>
            </w:pPr>
            <w:r>
              <w:rPr>
                <w:rFonts w:ascii="宋体" w:hAnsi="宋体" w:hint="eastAsia"/>
                <w:color w:val="000000"/>
                <w:kern w:val="0"/>
                <w:szCs w:val="21"/>
              </w:rPr>
              <w:t>发射结正向电压</w:t>
            </w:r>
          </w:p>
        </w:tc>
        <w:tc>
          <w:tcPr>
            <w:tcW w:w="709" w:type="dxa"/>
            <w:vMerge w:val="restart"/>
            <w:vAlign w:val="center"/>
          </w:tcPr>
          <w:p w:rsidR="001E4353" w:rsidRDefault="00E65388">
            <w:pPr>
              <w:autoSpaceDE w:val="0"/>
              <w:autoSpaceDN w:val="0"/>
              <w:spacing w:line="360" w:lineRule="auto"/>
              <w:ind w:leftChars="83" w:left="174"/>
              <w:rPr>
                <w:rFonts w:ascii="宋体" w:hAnsi="宋体" w:cs="宋体"/>
                <w:kern w:val="0"/>
                <w:szCs w:val="21"/>
              </w:rPr>
            </w:pPr>
            <w:r>
              <w:rPr>
                <w:rFonts w:ascii="宋体" w:hAnsi="宋体" w:cs="宋体"/>
                <w:kern w:val="0"/>
                <w:szCs w:val="21"/>
              </w:rPr>
              <w:t>3</w:t>
            </w:r>
            <w:r>
              <w:rPr>
                <w:rFonts w:ascii="宋体" w:hAnsi="宋体" w:cs="宋体" w:hint="eastAsia"/>
                <w:kern w:val="0"/>
                <w:szCs w:val="21"/>
              </w:rPr>
              <w:t>分</w:t>
            </w:r>
          </w:p>
        </w:tc>
        <w:tc>
          <w:tcPr>
            <w:tcW w:w="1222" w:type="dxa"/>
            <w:vMerge w:val="restart"/>
            <w:vAlign w:val="center"/>
          </w:tcPr>
          <w:p w:rsidR="001E4353" w:rsidRDefault="00E65388">
            <w:pPr>
              <w:autoSpaceDE w:val="0"/>
              <w:autoSpaceDN w:val="0"/>
              <w:spacing w:line="360" w:lineRule="auto"/>
              <w:ind w:leftChars="85" w:left="178" w:rightChars="52" w:right="109"/>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0.5</w:t>
            </w:r>
            <w:r>
              <w:rPr>
                <w:rFonts w:ascii="宋体" w:hAnsi="宋体" w:cs="宋体" w:hint="eastAsia"/>
                <w:kern w:val="0"/>
                <w:szCs w:val="21"/>
              </w:rPr>
              <w:t>分</w:t>
            </w:r>
            <w:r>
              <w:rPr>
                <w:rFonts w:ascii="宋体" w:hAnsi="宋体"/>
                <w:color w:val="000000"/>
                <w:kern w:val="0"/>
                <w:szCs w:val="21"/>
              </w:rPr>
              <w:t xml:space="preserve"> </w:t>
            </w:r>
          </w:p>
        </w:tc>
        <w:tc>
          <w:tcPr>
            <w:tcW w:w="806" w:type="dxa"/>
            <w:vMerge w:val="restart"/>
            <w:vAlign w:val="center"/>
          </w:tcPr>
          <w:p w:rsidR="001E4353" w:rsidRDefault="001E4353">
            <w:pPr>
              <w:spacing w:line="360" w:lineRule="auto"/>
              <w:rPr>
                <w:rFonts w:ascii="宋体" w:hAnsi="宋体"/>
                <w:color w:val="000000"/>
                <w:szCs w:val="21"/>
              </w:rPr>
            </w:pPr>
          </w:p>
        </w:tc>
      </w:tr>
      <w:tr w:rsidR="001E4353">
        <w:trPr>
          <w:cantSplit/>
          <w:trHeight w:val="285"/>
        </w:trPr>
        <w:tc>
          <w:tcPr>
            <w:tcW w:w="1112"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739" w:type="dxa"/>
            <w:tcBorders>
              <w:bottom w:val="single" w:sz="4" w:space="0" w:color="auto"/>
              <w:right w:val="single" w:sz="4" w:space="0" w:color="auto"/>
            </w:tcBorders>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color w:val="000000"/>
                <w:kern w:val="0"/>
                <w:szCs w:val="21"/>
              </w:rPr>
              <w:t>Q</w:t>
            </w:r>
            <w:r>
              <w:rPr>
                <w:rFonts w:ascii="宋体" w:hAnsi="宋体" w:hint="eastAsia"/>
                <w:color w:val="000000"/>
                <w:kern w:val="0"/>
                <w:szCs w:val="21"/>
              </w:rPr>
              <w:t>1</w:t>
            </w:r>
          </w:p>
        </w:tc>
        <w:tc>
          <w:tcPr>
            <w:tcW w:w="1559" w:type="dxa"/>
            <w:tcBorders>
              <w:left w:val="single" w:sz="4" w:space="0" w:color="auto"/>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1407" w:type="dxa"/>
            <w:gridSpan w:val="2"/>
            <w:tcBorders>
              <w:bottom w:val="single" w:sz="4" w:space="0" w:color="auto"/>
              <w:right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861" w:type="dxa"/>
            <w:tcBorders>
              <w:left w:val="single" w:sz="4" w:space="0" w:color="auto"/>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709"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1222" w:type="dxa"/>
            <w:vMerge/>
            <w:vAlign w:val="center"/>
          </w:tcPr>
          <w:p w:rsidR="001E4353" w:rsidRDefault="001E4353">
            <w:pPr>
              <w:autoSpaceDE w:val="0"/>
              <w:autoSpaceDN w:val="0"/>
              <w:spacing w:line="360" w:lineRule="auto"/>
              <w:ind w:leftChars="85" w:left="178" w:rightChars="52" w:right="109"/>
              <w:rPr>
                <w:rFonts w:ascii="宋体" w:hAnsi="宋体"/>
                <w:color w:val="000000"/>
                <w:kern w:val="0"/>
                <w:szCs w:val="21"/>
              </w:rPr>
            </w:pPr>
          </w:p>
        </w:tc>
        <w:tc>
          <w:tcPr>
            <w:tcW w:w="806" w:type="dxa"/>
            <w:vMerge/>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285"/>
        </w:trPr>
        <w:tc>
          <w:tcPr>
            <w:tcW w:w="1112"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739" w:type="dxa"/>
            <w:tcBorders>
              <w:bottom w:val="single" w:sz="4" w:space="0" w:color="auto"/>
              <w:right w:val="single" w:sz="4" w:space="0" w:color="auto"/>
            </w:tcBorders>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color w:val="000000"/>
                <w:kern w:val="0"/>
                <w:szCs w:val="21"/>
              </w:rPr>
              <w:t>Q2</w:t>
            </w:r>
          </w:p>
        </w:tc>
        <w:tc>
          <w:tcPr>
            <w:tcW w:w="1559" w:type="dxa"/>
            <w:tcBorders>
              <w:left w:val="single" w:sz="4" w:space="0" w:color="auto"/>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1407" w:type="dxa"/>
            <w:gridSpan w:val="2"/>
            <w:tcBorders>
              <w:bottom w:val="single" w:sz="4" w:space="0" w:color="auto"/>
              <w:right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861" w:type="dxa"/>
            <w:tcBorders>
              <w:left w:val="single" w:sz="4" w:space="0" w:color="auto"/>
              <w:bottom w:val="single" w:sz="4" w:space="0" w:color="auto"/>
            </w:tcBorders>
            <w:vAlign w:val="center"/>
          </w:tcPr>
          <w:p w:rsidR="001E4353" w:rsidRDefault="001E4353">
            <w:pPr>
              <w:autoSpaceDE w:val="0"/>
              <w:autoSpaceDN w:val="0"/>
              <w:spacing w:line="360" w:lineRule="auto"/>
              <w:jc w:val="center"/>
              <w:rPr>
                <w:rFonts w:ascii="宋体" w:hAnsi="宋体"/>
                <w:color w:val="000000"/>
                <w:kern w:val="0"/>
                <w:szCs w:val="21"/>
              </w:rPr>
            </w:pPr>
          </w:p>
        </w:tc>
        <w:tc>
          <w:tcPr>
            <w:tcW w:w="709" w:type="dxa"/>
            <w:vMerge/>
            <w:vAlign w:val="center"/>
          </w:tcPr>
          <w:p w:rsidR="001E4353" w:rsidRDefault="001E4353">
            <w:pPr>
              <w:autoSpaceDE w:val="0"/>
              <w:autoSpaceDN w:val="0"/>
              <w:spacing w:line="360" w:lineRule="auto"/>
              <w:jc w:val="center"/>
              <w:rPr>
                <w:rFonts w:ascii="宋体" w:hAnsi="宋体"/>
                <w:color w:val="000000"/>
                <w:kern w:val="0"/>
                <w:szCs w:val="21"/>
              </w:rPr>
            </w:pPr>
          </w:p>
        </w:tc>
        <w:tc>
          <w:tcPr>
            <w:tcW w:w="1222" w:type="dxa"/>
            <w:vMerge/>
            <w:vAlign w:val="center"/>
          </w:tcPr>
          <w:p w:rsidR="001E4353" w:rsidRDefault="001E4353">
            <w:pPr>
              <w:autoSpaceDE w:val="0"/>
              <w:autoSpaceDN w:val="0"/>
              <w:spacing w:line="360" w:lineRule="auto"/>
              <w:ind w:leftChars="85" w:left="178" w:rightChars="52" w:right="109"/>
              <w:rPr>
                <w:rFonts w:ascii="宋体" w:hAnsi="宋体"/>
                <w:color w:val="000000"/>
                <w:kern w:val="0"/>
                <w:szCs w:val="21"/>
              </w:rPr>
            </w:pPr>
          </w:p>
        </w:tc>
        <w:tc>
          <w:tcPr>
            <w:tcW w:w="806" w:type="dxa"/>
            <w:vMerge/>
            <w:vAlign w:val="center"/>
          </w:tcPr>
          <w:p w:rsidR="001E4353" w:rsidRDefault="001E4353">
            <w:pPr>
              <w:autoSpaceDE w:val="0"/>
              <w:autoSpaceDN w:val="0"/>
              <w:spacing w:line="360" w:lineRule="auto"/>
              <w:jc w:val="center"/>
              <w:rPr>
                <w:rFonts w:ascii="宋体" w:hAnsi="宋体"/>
                <w:color w:val="000000"/>
                <w:kern w:val="0"/>
                <w:szCs w:val="21"/>
              </w:rPr>
            </w:pPr>
          </w:p>
        </w:tc>
      </w:tr>
      <w:tr w:rsidR="001E4353">
        <w:trPr>
          <w:cantSplit/>
          <w:trHeight w:val="1143"/>
        </w:trPr>
        <w:tc>
          <w:tcPr>
            <w:tcW w:w="5678" w:type="dxa"/>
            <w:gridSpan w:val="6"/>
            <w:vAlign w:val="center"/>
          </w:tcPr>
          <w:p w:rsidR="001E4353" w:rsidRDefault="00E611C3">
            <w:pPr>
              <w:autoSpaceDE w:val="0"/>
              <w:autoSpaceDN w:val="0"/>
              <w:spacing w:line="360" w:lineRule="auto"/>
              <w:jc w:val="center"/>
              <w:rPr>
                <w:rFonts w:ascii="宋体" w:hAnsi="宋体"/>
                <w:color w:val="000000"/>
                <w:kern w:val="0"/>
                <w:szCs w:val="21"/>
              </w:rPr>
            </w:pPr>
            <w:r>
              <w:rPr>
                <w:rFonts w:ascii="宋体" w:hAnsi="宋体" w:cs="宋体" w:hint="eastAsia"/>
                <w:kern w:val="0"/>
                <w:szCs w:val="21"/>
              </w:rPr>
              <w:t>清点</w:t>
            </w:r>
            <w:r w:rsidR="00E65388">
              <w:rPr>
                <w:rFonts w:ascii="宋体" w:hAnsi="宋体" w:cs="宋体" w:hint="eastAsia"/>
                <w:kern w:val="0"/>
                <w:szCs w:val="21"/>
              </w:rPr>
              <w:t>元器件，与产品说明文件中元器件清单比对</w:t>
            </w:r>
          </w:p>
        </w:tc>
        <w:tc>
          <w:tcPr>
            <w:tcW w:w="2737" w:type="dxa"/>
            <w:gridSpan w:val="3"/>
            <w:vAlign w:val="center"/>
          </w:tcPr>
          <w:p w:rsidR="001E4353" w:rsidRDefault="00E65388">
            <w:pPr>
              <w:autoSpaceDE w:val="0"/>
              <w:autoSpaceDN w:val="0"/>
              <w:spacing w:line="360" w:lineRule="auto"/>
              <w:jc w:val="center"/>
              <w:rPr>
                <w:rFonts w:ascii="宋体" w:hAnsi="宋体"/>
                <w:color w:val="000000"/>
                <w:kern w:val="0"/>
                <w:szCs w:val="21"/>
              </w:rPr>
            </w:pPr>
            <w:r>
              <w:rPr>
                <w:rFonts w:ascii="宋体" w:hAnsi="宋体" w:cs="宋体" w:hint="eastAsia"/>
                <w:kern w:val="0"/>
                <w:szCs w:val="21"/>
              </w:rPr>
              <w:t xml:space="preserve"> </w:t>
            </w:r>
            <w:r>
              <w:rPr>
                <w:rFonts w:ascii="宋体" w:hAnsi="宋体" w:cs="宋体"/>
                <w:kern w:val="0"/>
                <w:szCs w:val="21"/>
              </w:rPr>
              <w:t>20</w:t>
            </w:r>
            <w:r>
              <w:rPr>
                <w:rFonts w:ascii="宋体" w:hAnsi="宋体" w:cs="宋体" w:hint="eastAsia"/>
                <w:kern w:val="0"/>
                <w:szCs w:val="21"/>
              </w:rPr>
              <w:t>分钟以后，少一个元件扣1分，最多扣</w:t>
            </w:r>
            <w:r>
              <w:rPr>
                <w:rFonts w:ascii="宋体" w:hAnsi="宋体" w:cs="宋体"/>
                <w:kern w:val="0"/>
                <w:szCs w:val="21"/>
              </w:rPr>
              <w:t>5</w:t>
            </w:r>
            <w:r>
              <w:rPr>
                <w:rFonts w:ascii="宋体" w:hAnsi="宋体" w:cs="宋体" w:hint="eastAsia"/>
                <w:kern w:val="0"/>
                <w:szCs w:val="21"/>
              </w:rPr>
              <w:t>分。</w:t>
            </w:r>
          </w:p>
        </w:tc>
      </w:tr>
    </w:tbl>
    <w:p w:rsidR="00E611C3" w:rsidRDefault="00E611C3" w:rsidP="00E611C3">
      <w:pPr>
        <w:spacing w:line="160" w:lineRule="atLeast"/>
        <w:rPr>
          <w:rFonts w:asciiTheme="minorEastAsia" w:hAnsiTheme="minorEastAsia"/>
        </w:rPr>
      </w:pPr>
    </w:p>
    <w:p w:rsidR="001E4353" w:rsidRPr="00E611C3" w:rsidRDefault="00E611C3" w:rsidP="003E6077">
      <w:pPr>
        <w:spacing w:line="160" w:lineRule="atLeast"/>
        <w:ind w:firstLineChars="200" w:firstLine="420"/>
        <w:rPr>
          <w:rFonts w:asciiTheme="minorEastAsia" w:hAnsiTheme="minorEastAsia"/>
        </w:rPr>
      </w:pPr>
      <w:r w:rsidRPr="00E611C3">
        <w:rPr>
          <w:rFonts w:asciiTheme="minorEastAsia" w:hAnsiTheme="minorEastAsia" w:hint="eastAsia"/>
        </w:rPr>
        <w:t>2．</w:t>
      </w:r>
      <w:r w:rsidR="00E65388" w:rsidRPr="00E611C3">
        <w:rPr>
          <w:rFonts w:asciiTheme="minorEastAsia" w:hAnsiTheme="minorEastAsia" w:hint="eastAsia"/>
        </w:rPr>
        <w:t>五色环电阻“</w:t>
      </w:r>
      <w:r w:rsidR="00E65388" w:rsidRPr="00E611C3">
        <w:rPr>
          <w:rFonts w:asciiTheme="minorEastAsia" w:hAnsiTheme="minorEastAsia"/>
        </w:rPr>
        <w:t>棕蓝黑棕红</w:t>
      </w:r>
      <w:r w:rsidR="00E65388" w:rsidRPr="00E611C3">
        <w:rPr>
          <w:rFonts w:asciiTheme="minorEastAsia" w:hAnsiTheme="minorEastAsia" w:hint="eastAsia"/>
        </w:rPr>
        <w:t>”的标称阻值是_</w:t>
      </w:r>
      <w:r w:rsidR="00E65388" w:rsidRPr="00E611C3">
        <w:rPr>
          <w:rFonts w:asciiTheme="minorEastAsia" w:hAnsiTheme="minorEastAsia"/>
        </w:rPr>
        <w:t>___________</w:t>
      </w:r>
      <w:r w:rsidR="00E65388" w:rsidRPr="00E611C3">
        <w:rPr>
          <w:rFonts w:asciiTheme="minorEastAsia" w:hAnsiTheme="minorEastAsia" w:hint="eastAsia"/>
        </w:rPr>
        <w:t>___。</w:t>
      </w:r>
      <w:r>
        <w:rPr>
          <w:rFonts w:asciiTheme="minorEastAsia" w:hAnsiTheme="minorEastAsia" w:hint="eastAsia"/>
        </w:rPr>
        <w:t>（1分）</w:t>
      </w:r>
    </w:p>
    <w:p w:rsidR="001E4353" w:rsidRPr="00E611C3" w:rsidRDefault="00E65388" w:rsidP="00E611C3">
      <w:pPr>
        <w:spacing w:line="160" w:lineRule="atLeast"/>
        <w:ind w:firstLineChars="200" w:firstLine="420"/>
        <w:rPr>
          <w:rFonts w:asciiTheme="minorEastAsia" w:hAnsiTheme="minorEastAsia"/>
        </w:rPr>
      </w:pPr>
      <w:r w:rsidRPr="00E611C3">
        <w:rPr>
          <w:rFonts w:asciiTheme="minorEastAsia" w:hAnsiTheme="minorEastAsia"/>
        </w:rPr>
        <w:t>A</w:t>
      </w:r>
      <w:r w:rsidRPr="00E611C3">
        <w:rPr>
          <w:rFonts w:asciiTheme="minorEastAsia" w:hAnsiTheme="minorEastAsia" w:hint="eastAsia"/>
        </w:rPr>
        <w:t>．</w:t>
      </w:r>
      <w:proofErr w:type="gramStart"/>
      <w:r w:rsidRPr="00E611C3">
        <w:rPr>
          <w:rFonts w:asciiTheme="minorEastAsia" w:hAnsiTheme="minorEastAsia"/>
        </w:rPr>
        <w:t>160Ω</w:t>
      </w:r>
      <w:r w:rsidRPr="00E611C3">
        <w:rPr>
          <w:rFonts w:asciiTheme="minorEastAsia" w:hAnsiTheme="minorEastAsia" w:hint="eastAsia"/>
        </w:rPr>
        <w:t xml:space="preserve"> </w:t>
      </w:r>
      <w:r w:rsidRPr="00E611C3">
        <w:rPr>
          <w:rFonts w:asciiTheme="minorEastAsia" w:hAnsiTheme="minorEastAsia"/>
        </w:rPr>
        <w:t xml:space="preserve">        B. 1.6kΩ            C.</w:t>
      </w:r>
      <w:proofErr w:type="gramEnd"/>
      <w:r w:rsidRPr="00E611C3">
        <w:rPr>
          <w:rFonts w:asciiTheme="minorEastAsia" w:hAnsiTheme="minorEastAsia"/>
        </w:rPr>
        <w:t xml:space="preserve">  16kΩ          D</w:t>
      </w:r>
      <w:r w:rsidRPr="00E611C3">
        <w:rPr>
          <w:rFonts w:asciiTheme="minorEastAsia" w:hAnsiTheme="minorEastAsia" w:hint="eastAsia"/>
        </w:rPr>
        <w:t>.</w:t>
      </w:r>
      <w:r w:rsidRPr="00E611C3">
        <w:rPr>
          <w:rFonts w:asciiTheme="minorEastAsia" w:hAnsiTheme="minorEastAsia"/>
        </w:rPr>
        <w:t xml:space="preserve"> 16Ω</w:t>
      </w:r>
    </w:p>
    <w:p w:rsidR="001E4353" w:rsidRPr="00E611C3" w:rsidRDefault="00E611C3" w:rsidP="003E6077">
      <w:pPr>
        <w:spacing w:line="160" w:lineRule="atLeast"/>
        <w:ind w:firstLineChars="200" w:firstLine="420"/>
        <w:rPr>
          <w:rFonts w:asciiTheme="minorEastAsia" w:hAnsiTheme="minorEastAsia"/>
        </w:rPr>
      </w:pPr>
      <w:r>
        <w:rPr>
          <w:rFonts w:asciiTheme="minorEastAsia" w:hAnsiTheme="minorEastAsia" w:hint="eastAsia"/>
        </w:rPr>
        <w:t>3．</w:t>
      </w:r>
      <w:r w:rsidR="00E65388" w:rsidRPr="00E611C3">
        <w:rPr>
          <w:rFonts w:asciiTheme="minorEastAsia" w:hAnsiTheme="minorEastAsia"/>
        </w:rPr>
        <w:t>如图为集成功放LM386的外形和引脚排列图，下列说法中正确的是</w:t>
      </w:r>
      <w:r w:rsidRPr="00E611C3">
        <w:rPr>
          <w:rFonts w:asciiTheme="minorEastAsia" w:hAnsiTheme="minorEastAsia" w:hint="eastAsia"/>
        </w:rPr>
        <w:t>。</w:t>
      </w:r>
      <w:r>
        <w:rPr>
          <w:rFonts w:asciiTheme="minorEastAsia" w:hAnsiTheme="minorEastAsia" w:hint="eastAsia"/>
        </w:rPr>
        <w:t>（1分）</w:t>
      </w:r>
    </w:p>
    <w:p w:rsidR="001E4353" w:rsidRPr="00E611C3" w:rsidRDefault="00EE63F7">
      <w:pPr>
        <w:ind w:firstLineChars="200" w:firstLine="420"/>
        <w:rPr>
          <w:rFonts w:asciiTheme="minorEastAsia" w:hAnsiTheme="minorEastAsia"/>
        </w:rPr>
      </w:pPr>
      <w:r w:rsidRPr="00E611C3">
        <w:rPr>
          <w:rFonts w:asciiTheme="minorEastAsia" w:hAnsiTheme="minorEastAsia"/>
          <w:noProof/>
        </w:rPr>
        <w:drawing>
          <wp:anchor distT="0" distB="0" distL="114300" distR="114300" simplePos="0" relativeHeight="251711488" behindDoc="1" locked="0" layoutInCell="1" allowOverlap="1" wp14:anchorId="43ECD7ED" wp14:editId="70248B24">
            <wp:simplePos x="0" y="0"/>
            <wp:positionH relativeFrom="column">
              <wp:posOffset>166370</wp:posOffset>
            </wp:positionH>
            <wp:positionV relativeFrom="paragraph">
              <wp:posOffset>29210</wp:posOffset>
            </wp:positionV>
            <wp:extent cx="1903095" cy="807085"/>
            <wp:effectExtent l="0" t="0" r="0" b="0"/>
            <wp:wrapTight wrapText="bothSides">
              <wp:wrapPolygon edited="0">
                <wp:start x="0" y="0"/>
                <wp:lineTo x="0" y="20903"/>
                <wp:lineTo x="21405" y="20903"/>
                <wp:lineTo x="21405"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903095" cy="807085"/>
                    </a:xfrm>
                    <a:prstGeom prst="rect">
                      <a:avLst/>
                    </a:prstGeom>
                    <a:noFill/>
                    <a:ln>
                      <a:noFill/>
                    </a:ln>
                  </pic:spPr>
                </pic:pic>
              </a:graphicData>
            </a:graphic>
            <wp14:sizeRelH relativeFrom="page">
              <wp14:pctWidth>0</wp14:pctWidth>
            </wp14:sizeRelH>
            <wp14:sizeRelV relativeFrom="page">
              <wp14:pctHeight>0</wp14:pctHeight>
            </wp14:sizeRelV>
          </wp:anchor>
        </w:drawing>
      </w:r>
      <w:r w:rsidR="00E65388" w:rsidRPr="00E611C3">
        <w:rPr>
          <w:rFonts w:asciiTheme="minorEastAsia" w:hAnsiTheme="minorEastAsia"/>
        </w:rPr>
        <w:t>A</w:t>
      </w:r>
      <w:r w:rsidR="00E65388" w:rsidRPr="00E611C3">
        <w:rPr>
          <w:rFonts w:asciiTheme="minorEastAsia" w:hAnsiTheme="minorEastAsia" w:hint="eastAsia"/>
        </w:rPr>
        <w:t xml:space="preserve">． </w:t>
      </w:r>
      <w:r w:rsidR="00E65388" w:rsidRPr="00E611C3">
        <w:rPr>
          <w:rFonts w:asciiTheme="minorEastAsia" w:hAnsiTheme="minorEastAsia"/>
        </w:rPr>
        <w:t>2号引脚是</w:t>
      </w:r>
      <w:r w:rsidR="00E65388" w:rsidRPr="00E611C3">
        <w:rPr>
          <w:rFonts w:asciiTheme="minorEastAsia" w:hAnsiTheme="minorEastAsia" w:hint="eastAsia"/>
        </w:rPr>
        <w:t>同</w:t>
      </w:r>
      <w:r w:rsidR="00E65388" w:rsidRPr="00E611C3">
        <w:rPr>
          <w:rFonts w:asciiTheme="minorEastAsia" w:hAnsiTheme="minorEastAsia"/>
        </w:rPr>
        <w:t>相输入端</w:t>
      </w:r>
      <w:r w:rsidR="00E65388" w:rsidRPr="00E611C3">
        <w:rPr>
          <w:rFonts w:asciiTheme="minorEastAsia" w:hAnsiTheme="minorEastAsia" w:hint="eastAsia"/>
        </w:rPr>
        <w:t xml:space="preserve"> </w:t>
      </w:r>
      <w:r w:rsidR="00E65388" w:rsidRPr="00E611C3">
        <w:rPr>
          <w:rFonts w:asciiTheme="minorEastAsia" w:hAnsiTheme="minorEastAsia"/>
        </w:rPr>
        <w:t xml:space="preserve">       </w:t>
      </w:r>
    </w:p>
    <w:p w:rsidR="001E4353" w:rsidRPr="00E611C3" w:rsidRDefault="00E65388">
      <w:pPr>
        <w:ind w:firstLineChars="200" w:firstLine="420"/>
        <w:rPr>
          <w:rFonts w:asciiTheme="minorEastAsia" w:hAnsiTheme="minorEastAsia"/>
        </w:rPr>
      </w:pPr>
      <w:proofErr w:type="gramStart"/>
      <w:r w:rsidRPr="00E611C3">
        <w:rPr>
          <w:rFonts w:asciiTheme="minorEastAsia" w:hAnsiTheme="minorEastAsia"/>
        </w:rPr>
        <w:t>B.  5号引脚是输出端</w:t>
      </w:r>
      <w:proofErr w:type="gramEnd"/>
      <w:r w:rsidRPr="00E611C3">
        <w:rPr>
          <w:rFonts w:asciiTheme="minorEastAsia" w:hAnsiTheme="minorEastAsia"/>
        </w:rPr>
        <w:t xml:space="preserve">        </w:t>
      </w:r>
    </w:p>
    <w:p w:rsidR="001E4353" w:rsidRPr="00E611C3" w:rsidRDefault="00E65388">
      <w:pPr>
        <w:ind w:firstLineChars="200" w:firstLine="420"/>
        <w:rPr>
          <w:rFonts w:asciiTheme="minorEastAsia" w:hAnsiTheme="minorEastAsia"/>
        </w:rPr>
      </w:pPr>
      <w:proofErr w:type="gramStart"/>
      <w:r w:rsidRPr="00E611C3">
        <w:rPr>
          <w:rFonts w:asciiTheme="minorEastAsia" w:hAnsiTheme="minorEastAsia"/>
        </w:rPr>
        <w:t>C.</w:t>
      </w:r>
      <w:r w:rsidRPr="00E611C3">
        <w:rPr>
          <w:rFonts w:asciiTheme="minorEastAsia" w:hAnsiTheme="minorEastAsia" w:hint="eastAsia"/>
        </w:rPr>
        <w:t xml:space="preserve"> </w:t>
      </w:r>
      <w:r w:rsidRPr="00E611C3">
        <w:rPr>
          <w:rFonts w:asciiTheme="minorEastAsia" w:hAnsiTheme="minorEastAsia"/>
        </w:rPr>
        <w:t xml:space="preserve"> 7号引脚是电源正极端</w:t>
      </w:r>
      <w:proofErr w:type="gramEnd"/>
      <w:r w:rsidRPr="00E611C3">
        <w:rPr>
          <w:rFonts w:asciiTheme="minorEastAsia" w:hAnsiTheme="minorEastAsia"/>
        </w:rPr>
        <w:t xml:space="preserve">         </w:t>
      </w:r>
    </w:p>
    <w:p w:rsidR="001E4353" w:rsidRPr="00E611C3" w:rsidRDefault="00E65388" w:rsidP="00EE63F7">
      <w:pPr>
        <w:ind w:firstLineChars="200" w:firstLine="420"/>
        <w:rPr>
          <w:rFonts w:asciiTheme="minorEastAsia" w:hAnsiTheme="minorEastAsia"/>
        </w:rPr>
      </w:pPr>
      <w:proofErr w:type="gramStart"/>
      <w:r w:rsidRPr="00E611C3">
        <w:rPr>
          <w:rFonts w:asciiTheme="minorEastAsia" w:hAnsiTheme="minorEastAsia"/>
        </w:rPr>
        <w:t>D</w:t>
      </w:r>
      <w:r w:rsidRPr="00E611C3">
        <w:rPr>
          <w:rFonts w:asciiTheme="minorEastAsia" w:hAnsiTheme="minorEastAsia" w:hint="eastAsia"/>
        </w:rPr>
        <w:t>.</w:t>
      </w:r>
      <w:r w:rsidRPr="00E611C3">
        <w:rPr>
          <w:rFonts w:asciiTheme="minorEastAsia" w:hAnsiTheme="minorEastAsia"/>
        </w:rPr>
        <w:t xml:space="preserve">  3号引脚是接地端</w:t>
      </w:r>
      <w:proofErr w:type="gramEnd"/>
    </w:p>
    <w:p w:rsidR="00EE63F7" w:rsidRPr="00E611C3" w:rsidRDefault="00EE63F7" w:rsidP="00EE63F7">
      <w:pPr>
        <w:ind w:firstLineChars="200" w:firstLine="420"/>
        <w:rPr>
          <w:rFonts w:asciiTheme="minorEastAsia" w:hAnsiTheme="minorEastAsia"/>
          <w:szCs w:val="21"/>
        </w:rPr>
      </w:pPr>
    </w:p>
    <w:p w:rsidR="001E4353" w:rsidRPr="00E611C3" w:rsidRDefault="00E611C3" w:rsidP="003E6077">
      <w:pPr>
        <w:spacing w:line="160" w:lineRule="atLeast"/>
        <w:ind w:firstLineChars="200" w:firstLine="420"/>
        <w:rPr>
          <w:rFonts w:asciiTheme="minorEastAsia" w:hAnsiTheme="minorEastAsia"/>
        </w:rPr>
      </w:pPr>
      <w:r>
        <w:rPr>
          <w:rFonts w:asciiTheme="minorEastAsia" w:hAnsiTheme="minorEastAsia" w:cs="Arial" w:hint="eastAsia"/>
          <w:color w:val="333333"/>
          <w:szCs w:val="21"/>
          <w:shd w:val="clear" w:color="auto" w:fill="FFFFFF"/>
        </w:rPr>
        <w:t>4．</w:t>
      </w:r>
      <w:r w:rsidR="00E65388" w:rsidRPr="00E611C3">
        <w:rPr>
          <w:rFonts w:asciiTheme="minorEastAsia" w:hAnsiTheme="minorEastAsia"/>
        </w:rPr>
        <w:t>用指针式万用表检测某晶体三极管时，用红表笔搭接1脚，黑表笔分别搭接2、3脚时，指针偏转角均较大。这说明此三极管类型为</w:t>
      </w:r>
      <w:r w:rsidR="00E65388" w:rsidRPr="00E611C3">
        <w:rPr>
          <w:rFonts w:asciiTheme="minorEastAsia" w:hAnsiTheme="minorEastAsia"/>
          <w:szCs w:val="21"/>
          <w:u w:val="single"/>
        </w:rPr>
        <w:t xml:space="preserve">         </w:t>
      </w:r>
      <w:r w:rsidR="00E65388" w:rsidRPr="00E611C3">
        <w:rPr>
          <w:rFonts w:asciiTheme="minorEastAsia" w:hAnsiTheme="minorEastAsia"/>
        </w:rPr>
        <w:t>。</w:t>
      </w:r>
      <w:r>
        <w:rPr>
          <w:rFonts w:asciiTheme="minorEastAsia" w:hAnsiTheme="minorEastAsia" w:hint="eastAsia"/>
        </w:rPr>
        <w:t>（1分）</w:t>
      </w:r>
      <w:r w:rsidR="00E65388" w:rsidRPr="00E611C3">
        <w:rPr>
          <w:rFonts w:asciiTheme="minorEastAsia" w:hAnsiTheme="minorEastAsia"/>
        </w:rPr>
        <w:t>   </w:t>
      </w:r>
    </w:p>
    <w:p w:rsidR="001E4353" w:rsidRPr="00E611C3" w:rsidRDefault="00E65388">
      <w:pPr>
        <w:spacing w:line="160" w:lineRule="atLeast"/>
        <w:rPr>
          <w:rFonts w:asciiTheme="minorEastAsia" w:hAnsiTheme="minorEastAsia"/>
        </w:rPr>
      </w:pPr>
      <w:r w:rsidRPr="00E611C3">
        <w:rPr>
          <w:rFonts w:asciiTheme="minorEastAsia" w:hAnsiTheme="minorEastAsia"/>
        </w:rPr>
        <w:t xml:space="preserve">       A</w:t>
      </w:r>
      <w:r w:rsidR="00EE63F7" w:rsidRPr="00E611C3">
        <w:rPr>
          <w:rFonts w:asciiTheme="minorEastAsia" w:hAnsiTheme="minorEastAsia"/>
        </w:rPr>
        <w:t xml:space="preserve">. </w:t>
      </w:r>
      <w:r w:rsidRPr="00E611C3">
        <w:rPr>
          <w:rFonts w:asciiTheme="minorEastAsia" w:hAnsiTheme="minorEastAsia"/>
        </w:rPr>
        <w:t>NPN型，且1脚为基极            B. PNP型，且2脚为基极</w:t>
      </w:r>
    </w:p>
    <w:p w:rsidR="001E4353" w:rsidRPr="00E611C3" w:rsidRDefault="00E65388">
      <w:pPr>
        <w:spacing w:line="160" w:lineRule="atLeast"/>
        <w:rPr>
          <w:rFonts w:asciiTheme="minorEastAsia" w:hAnsiTheme="minorEastAsia"/>
        </w:rPr>
      </w:pPr>
      <w:r w:rsidRPr="00E611C3">
        <w:rPr>
          <w:rFonts w:asciiTheme="minorEastAsia" w:hAnsiTheme="minorEastAsia"/>
        </w:rPr>
        <w:t xml:space="preserve">       C. NPN型，且2脚为基极</w:t>
      </w:r>
      <w:r w:rsidR="00EE63F7" w:rsidRPr="00E611C3">
        <w:rPr>
          <w:rFonts w:asciiTheme="minorEastAsia" w:hAnsiTheme="minorEastAsia"/>
        </w:rPr>
        <w:t xml:space="preserve">            </w:t>
      </w:r>
      <w:r w:rsidRPr="00E611C3">
        <w:rPr>
          <w:rFonts w:asciiTheme="minorEastAsia" w:hAnsiTheme="minorEastAsia"/>
        </w:rPr>
        <w:t>D</w:t>
      </w:r>
      <w:r w:rsidRPr="00E611C3">
        <w:rPr>
          <w:rFonts w:asciiTheme="minorEastAsia" w:hAnsiTheme="minorEastAsia" w:hint="eastAsia"/>
        </w:rPr>
        <w:t>.</w:t>
      </w:r>
      <w:r w:rsidRPr="00E611C3">
        <w:rPr>
          <w:rFonts w:asciiTheme="minorEastAsia" w:hAnsiTheme="minorEastAsia"/>
        </w:rPr>
        <w:t xml:space="preserve"> PNP型，且1脚为基极</w:t>
      </w:r>
    </w:p>
    <w:p w:rsidR="001E4353" w:rsidRPr="00E611C3" w:rsidRDefault="00E611C3" w:rsidP="003E6077">
      <w:pPr>
        <w:spacing w:line="160" w:lineRule="atLeast"/>
        <w:ind w:firstLineChars="200" w:firstLine="420"/>
        <w:rPr>
          <w:rFonts w:asciiTheme="minorEastAsia" w:hAnsiTheme="minorEastAsia"/>
          <w:color w:val="0066CC"/>
          <w:szCs w:val="21"/>
        </w:rPr>
      </w:pPr>
      <w:r>
        <w:rPr>
          <w:rFonts w:asciiTheme="minorEastAsia" w:hAnsiTheme="minorEastAsia" w:cs="Arial" w:hint="eastAsia"/>
          <w:color w:val="333333"/>
          <w:szCs w:val="21"/>
          <w:shd w:val="clear" w:color="auto" w:fill="FFFFFF"/>
        </w:rPr>
        <w:t>5．</w:t>
      </w:r>
      <w:r w:rsidR="00E65388" w:rsidRPr="00E611C3">
        <w:rPr>
          <w:rFonts w:asciiTheme="minorEastAsia" w:hAnsiTheme="minorEastAsia" w:cs="宋体" w:hint="eastAsia"/>
          <w:kern w:val="0"/>
          <w:szCs w:val="21"/>
        </w:rPr>
        <w:t xml:space="preserve">（   </w:t>
      </w:r>
      <w:r w:rsidR="00E65388" w:rsidRPr="00E611C3">
        <w:rPr>
          <w:rFonts w:asciiTheme="minorEastAsia" w:hAnsiTheme="minorEastAsia" w:cs="宋体"/>
          <w:kern w:val="0"/>
          <w:szCs w:val="21"/>
        </w:rPr>
        <w:t xml:space="preserve"> </w:t>
      </w:r>
      <w:r w:rsidR="00E65388" w:rsidRPr="00E611C3">
        <w:rPr>
          <w:rFonts w:asciiTheme="minorEastAsia" w:hAnsiTheme="minorEastAsia" w:cs="宋体" w:hint="eastAsia"/>
          <w:kern w:val="0"/>
          <w:szCs w:val="21"/>
        </w:rPr>
        <w:t>）</w:t>
      </w:r>
      <w:r w:rsidR="00E65388" w:rsidRPr="00E611C3">
        <w:rPr>
          <w:rFonts w:asciiTheme="minorEastAsia" w:hAnsiTheme="minorEastAsia"/>
        </w:rPr>
        <w:t>模拟万用表的两根表棒分别接触一个二极管的两端，当测得的电阻较小时，红表笔所接触的是二极管的正极。</w:t>
      </w:r>
      <w:r w:rsidR="00EE63F7" w:rsidRPr="00E611C3">
        <w:rPr>
          <w:rFonts w:asciiTheme="minorEastAsia" w:hAnsiTheme="minorEastAsia" w:hint="eastAsia"/>
        </w:rPr>
        <w:t>（判断题）</w:t>
      </w:r>
      <w:r>
        <w:rPr>
          <w:rFonts w:asciiTheme="minorEastAsia" w:hAnsiTheme="minorEastAsia" w:hint="eastAsia"/>
        </w:rPr>
        <w:t>（1分）</w:t>
      </w:r>
      <w:r w:rsidR="00E65388" w:rsidRPr="00E611C3">
        <w:rPr>
          <w:rFonts w:asciiTheme="minorEastAsia" w:hAnsiTheme="minorEastAsia"/>
          <w:szCs w:val="21"/>
        </w:rPr>
        <w:t xml:space="preserve">                                                            </w:t>
      </w:r>
    </w:p>
    <w:p w:rsidR="001E4353" w:rsidRPr="00E611C3" w:rsidRDefault="00E611C3" w:rsidP="003E6077">
      <w:pPr>
        <w:spacing w:line="160" w:lineRule="atLeast"/>
        <w:ind w:firstLineChars="200" w:firstLine="420"/>
        <w:jc w:val="left"/>
        <w:rPr>
          <w:rFonts w:asciiTheme="minorEastAsia" w:hAnsiTheme="minorEastAsia"/>
          <w:szCs w:val="21"/>
        </w:rPr>
      </w:pPr>
      <w:r>
        <w:rPr>
          <w:rFonts w:asciiTheme="minorEastAsia" w:hAnsiTheme="minorEastAsia" w:cs="Arial" w:hint="eastAsia"/>
          <w:color w:val="333333"/>
          <w:szCs w:val="21"/>
          <w:shd w:val="clear" w:color="auto" w:fill="FFFFFF"/>
        </w:rPr>
        <w:t>6．</w:t>
      </w:r>
      <w:r w:rsidR="00E65388" w:rsidRPr="00E611C3">
        <w:rPr>
          <w:rFonts w:asciiTheme="minorEastAsia" w:hAnsiTheme="minorEastAsia" w:cs="宋体" w:hint="eastAsia"/>
          <w:kern w:val="0"/>
          <w:szCs w:val="21"/>
        </w:rPr>
        <w:t xml:space="preserve">（   </w:t>
      </w:r>
      <w:r w:rsidR="00E65388" w:rsidRPr="00E611C3">
        <w:rPr>
          <w:rFonts w:asciiTheme="minorEastAsia" w:hAnsiTheme="minorEastAsia" w:cs="宋体"/>
          <w:kern w:val="0"/>
          <w:szCs w:val="21"/>
        </w:rPr>
        <w:t xml:space="preserve"> </w:t>
      </w:r>
      <w:r w:rsidR="00E65388" w:rsidRPr="00E611C3">
        <w:rPr>
          <w:rFonts w:asciiTheme="minorEastAsia" w:hAnsiTheme="minorEastAsia" w:cs="宋体" w:hint="eastAsia"/>
          <w:kern w:val="0"/>
          <w:szCs w:val="21"/>
        </w:rPr>
        <w:t>）</w:t>
      </w:r>
      <w:r w:rsidR="00E65388" w:rsidRPr="00E611C3">
        <w:rPr>
          <w:rFonts w:asciiTheme="minorEastAsia" w:hAnsiTheme="minorEastAsia"/>
        </w:rPr>
        <w:t>CW78××系列集成稳压器为固定的</w:t>
      </w:r>
      <w:r w:rsidR="00E65388" w:rsidRPr="00E611C3">
        <w:rPr>
          <w:rFonts w:asciiTheme="minorEastAsia" w:hAnsiTheme="minorEastAsia" w:hint="eastAsia"/>
        </w:rPr>
        <w:t>正</w:t>
      </w:r>
      <w:r w:rsidR="00E65388" w:rsidRPr="00E611C3">
        <w:rPr>
          <w:rFonts w:asciiTheme="minorEastAsia" w:hAnsiTheme="minorEastAsia"/>
        </w:rPr>
        <w:t>电压输出。</w:t>
      </w:r>
      <w:r w:rsidR="00EE63F7" w:rsidRPr="00E611C3">
        <w:rPr>
          <w:rFonts w:asciiTheme="minorEastAsia" w:hAnsiTheme="minorEastAsia" w:hint="eastAsia"/>
        </w:rPr>
        <w:t>（判断题）</w:t>
      </w:r>
      <w:r>
        <w:rPr>
          <w:rFonts w:asciiTheme="minorEastAsia" w:hAnsiTheme="minorEastAsia" w:hint="eastAsia"/>
        </w:rPr>
        <w:t>（1分）</w:t>
      </w:r>
      <w:r w:rsidR="00E65388" w:rsidRPr="00E611C3">
        <w:rPr>
          <w:rFonts w:asciiTheme="minorEastAsia" w:hAnsiTheme="minorEastAsia" w:hint="eastAsia"/>
          <w:szCs w:val="21"/>
        </w:rPr>
        <w:t xml:space="preserve"> </w:t>
      </w:r>
      <w:r w:rsidR="00E65388" w:rsidRPr="00E611C3">
        <w:rPr>
          <w:rFonts w:asciiTheme="minorEastAsia" w:hAnsiTheme="minorEastAsia"/>
          <w:szCs w:val="21"/>
        </w:rPr>
        <w:t xml:space="preserve">   </w:t>
      </w:r>
    </w:p>
    <w:p w:rsidR="001E4353" w:rsidRDefault="00E611C3" w:rsidP="00E611C3">
      <w:pPr>
        <w:spacing w:line="160" w:lineRule="atLeast"/>
        <w:ind w:firstLineChars="200" w:firstLine="422"/>
        <w:jc w:val="left"/>
        <w:rPr>
          <w:szCs w:val="21"/>
        </w:rPr>
      </w:pPr>
      <w:r>
        <w:rPr>
          <w:rFonts w:hint="eastAsia"/>
          <w:b/>
          <w:szCs w:val="21"/>
        </w:rPr>
        <w:t>（三）</w:t>
      </w:r>
      <w:r w:rsidR="00E65388">
        <w:rPr>
          <w:rFonts w:hint="eastAsia"/>
          <w:b/>
          <w:szCs w:val="21"/>
        </w:rPr>
        <w:t>制定工艺卡片（</w:t>
      </w:r>
      <w:r w:rsidR="00E65388">
        <w:rPr>
          <w:rFonts w:hint="eastAsia"/>
          <w:b/>
          <w:szCs w:val="21"/>
        </w:rPr>
        <w:t>10</w:t>
      </w:r>
      <w:r w:rsidR="00E65388">
        <w:rPr>
          <w:rFonts w:hint="eastAsia"/>
          <w:b/>
          <w:szCs w:val="21"/>
        </w:rPr>
        <w:t>分）</w:t>
      </w:r>
    </w:p>
    <w:p w:rsidR="001E4353" w:rsidRDefault="00E611C3" w:rsidP="00E611C3">
      <w:pPr>
        <w:spacing w:line="160" w:lineRule="atLeast"/>
        <w:ind w:firstLineChars="200" w:firstLine="420"/>
        <w:jc w:val="left"/>
        <w:rPr>
          <w:rFonts w:ascii="宋体" w:hAnsi="宋体" w:cs="宋体"/>
          <w:kern w:val="0"/>
          <w:szCs w:val="21"/>
        </w:rPr>
      </w:pPr>
      <w:r>
        <w:rPr>
          <w:rFonts w:ascii="宋体" w:hAnsi="宋体" w:cs="宋体" w:hint="eastAsia"/>
          <w:kern w:val="0"/>
          <w:szCs w:val="21"/>
        </w:rPr>
        <w:t>1．</w:t>
      </w:r>
      <w:r w:rsidR="00E65388">
        <w:rPr>
          <w:rFonts w:ascii="宋体" w:hAnsi="宋体" w:cs="宋体" w:hint="eastAsia"/>
          <w:kern w:val="0"/>
          <w:szCs w:val="21"/>
        </w:rPr>
        <w:t>根据给出的产品说明</w:t>
      </w:r>
      <w:r w:rsidR="00E24A30">
        <w:rPr>
          <w:rFonts w:ascii="宋体" w:hAnsi="宋体" w:cs="宋体" w:hint="eastAsia"/>
          <w:kern w:val="0"/>
          <w:szCs w:val="21"/>
        </w:rPr>
        <w:t>文件</w:t>
      </w:r>
      <w:r w:rsidR="00E65388">
        <w:rPr>
          <w:rFonts w:ascii="宋体" w:hAnsi="宋体" w:cs="宋体" w:hint="eastAsia"/>
          <w:kern w:val="0"/>
          <w:szCs w:val="21"/>
        </w:rPr>
        <w:t>，结合给定电子元器件，制定产品装配工艺卡片，并填写下表。</w:t>
      </w:r>
      <w:r>
        <w:rPr>
          <w:rFonts w:ascii="宋体" w:hAnsi="宋体" w:cs="宋体" w:hint="eastAsia"/>
          <w:kern w:val="0"/>
          <w:szCs w:val="21"/>
        </w:rPr>
        <w:t>（4分）</w:t>
      </w:r>
    </w:p>
    <w:tbl>
      <w:tblPr>
        <w:tblW w:w="9134"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4"/>
        <w:gridCol w:w="851"/>
        <w:gridCol w:w="1447"/>
        <w:gridCol w:w="1670"/>
        <w:gridCol w:w="720"/>
        <w:gridCol w:w="1379"/>
        <w:gridCol w:w="1315"/>
        <w:gridCol w:w="1008"/>
      </w:tblGrid>
      <w:tr w:rsidR="001E4353" w:rsidRPr="00E611C3">
        <w:trPr>
          <w:trHeight w:val="385"/>
          <w:jc w:val="center"/>
        </w:trPr>
        <w:tc>
          <w:tcPr>
            <w:tcW w:w="744" w:type="dxa"/>
            <w:vMerge w:val="restart"/>
            <w:tcBorders>
              <w:top w:val="single" w:sz="4" w:space="0" w:color="auto"/>
            </w:tcBorders>
            <w:shd w:val="clear" w:color="auto" w:fill="C0C0C0"/>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描述</w:t>
            </w:r>
          </w:p>
        </w:tc>
        <w:tc>
          <w:tcPr>
            <w:tcW w:w="851" w:type="dxa"/>
            <w:vMerge w:val="restart"/>
            <w:tcBorders>
              <w:top w:val="single" w:sz="12" w:space="0" w:color="auto"/>
              <w:bottom w:val="single" w:sz="4" w:space="0" w:color="auto"/>
            </w:tcBorders>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3117" w:type="dxa"/>
            <w:gridSpan w:val="2"/>
            <w:vMerge w:val="restart"/>
            <w:tcBorders>
              <w:top w:val="single" w:sz="12" w:space="0" w:color="auto"/>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 w:val="24"/>
                <w:szCs w:val="24"/>
              </w:rPr>
            </w:pPr>
            <w:r w:rsidRPr="00E611C3">
              <w:rPr>
                <w:rFonts w:asciiTheme="minorEastAsia" w:hAnsiTheme="minorEastAsia" w:cs="Times New Roman"/>
                <w:kern w:val="21"/>
                <w:sz w:val="24"/>
                <w:szCs w:val="24"/>
              </w:rPr>
              <w:t>装配工艺过程卡片</w:t>
            </w:r>
          </w:p>
        </w:tc>
        <w:tc>
          <w:tcPr>
            <w:tcW w:w="2099" w:type="dxa"/>
            <w:gridSpan w:val="2"/>
            <w:tcBorders>
              <w:top w:val="single" w:sz="12" w:space="0" w:color="auto"/>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kern w:val="21"/>
                <w:szCs w:val="21"/>
              </w:rPr>
              <w:t>工序名称</w:t>
            </w:r>
          </w:p>
        </w:tc>
        <w:tc>
          <w:tcPr>
            <w:tcW w:w="2323" w:type="dxa"/>
            <w:gridSpan w:val="2"/>
            <w:tcBorders>
              <w:top w:val="single" w:sz="12" w:space="0" w:color="auto"/>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kern w:val="21"/>
                <w:szCs w:val="21"/>
              </w:rPr>
              <w:t>产品图号</w:t>
            </w:r>
          </w:p>
        </w:tc>
      </w:tr>
      <w:tr w:rsidR="001E4353" w:rsidRPr="00E611C3">
        <w:trPr>
          <w:trHeight w:val="168"/>
          <w:jc w:val="center"/>
        </w:trPr>
        <w:tc>
          <w:tcPr>
            <w:tcW w:w="744" w:type="dxa"/>
            <w:vMerge/>
            <w:shd w:val="clear" w:color="auto" w:fill="C0C0C0"/>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851" w:type="dxa"/>
            <w:vMerge/>
            <w:tcBorders>
              <w:top w:val="single" w:sz="4" w:space="0" w:color="auto"/>
            </w:tcBorders>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3117" w:type="dxa"/>
            <w:gridSpan w:val="2"/>
            <w:vMerge/>
            <w:tcBorders>
              <w:top w:val="single" w:sz="4" w:space="0" w:color="auto"/>
            </w:tcBorders>
            <w:vAlign w:val="center"/>
          </w:tcPr>
          <w:p w:rsidR="001E4353" w:rsidRPr="00E611C3" w:rsidRDefault="001E4353">
            <w:pPr>
              <w:topLinePunct/>
              <w:snapToGrid w:val="0"/>
              <w:spacing w:beforeLines="10" w:before="31" w:afterLines="10" w:after="31" w:line="360" w:lineRule="auto"/>
              <w:jc w:val="center"/>
              <w:rPr>
                <w:rFonts w:asciiTheme="minorEastAsia" w:hAnsiTheme="minorEastAsia" w:cs="Times New Roman"/>
                <w:kern w:val="21"/>
                <w:szCs w:val="21"/>
              </w:rPr>
            </w:pPr>
          </w:p>
        </w:tc>
        <w:tc>
          <w:tcPr>
            <w:tcW w:w="2099" w:type="dxa"/>
            <w:gridSpan w:val="2"/>
            <w:tcBorders>
              <w:top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kern w:val="21"/>
                <w:szCs w:val="21"/>
              </w:rPr>
              <w:t>插件</w:t>
            </w:r>
            <w:r w:rsidRPr="00E611C3">
              <w:rPr>
                <w:rFonts w:asciiTheme="minorEastAsia" w:hAnsiTheme="minorEastAsia" w:cs="Times New Roman" w:hint="eastAsia"/>
                <w:kern w:val="21"/>
                <w:szCs w:val="21"/>
              </w:rPr>
              <w:t>、贴片</w:t>
            </w:r>
          </w:p>
        </w:tc>
        <w:tc>
          <w:tcPr>
            <w:tcW w:w="2323" w:type="dxa"/>
            <w:gridSpan w:val="2"/>
            <w:tcBorders>
              <w:top w:val="single" w:sz="4" w:space="0" w:color="auto"/>
            </w:tcBorders>
            <w:vAlign w:val="center"/>
          </w:tcPr>
          <w:p w:rsidR="001E4353" w:rsidRPr="00E611C3" w:rsidRDefault="001E4353">
            <w:pPr>
              <w:topLinePunct/>
              <w:snapToGrid w:val="0"/>
              <w:spacing w:beforeLines="10" w:before="31" w:afterLines="10" w:after="31" w:line="360" w:lineRule="auto"/>
              <w:jc w:val="center"/>
              <w:rPr>
                <w:rFonts w:asciiTheme="minorEastAsia" w:hAnsiTheme="minorEastAsia" w:cs="Times New Roman"/>
                <w:kern w:val="21"/>
                <w:szCs w:val="21"/>
              </w:rPr>
            </w:pPr>
          </w:p>
        </w:tc>
      </w:tr>
      <w:tr w:rsidR="001E4353" w:rsidRPr="00E611C3">
        <w:trPr>
          <w:trHeight w:val="609"/>
          <w:jc w:val="center"/>
        </w:trPr>
        <w:tc>
          <w:tcPr>
            <w:tcW w:w="744" w:type="dxa"/>
            <w:vMerge/>
            <w:shd w:val="clear" w:color="auto" w:fill="C0C0C0"/>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kern w:val="21"/>
                <w:szCs w:val="21"/>
              </w:rPr>
              <w:t>序号</w:t>
            </w:r>
          </w:p>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kern w:val="21"/>
                <w:szCs w:val="21"/>
              </w:rPr>
              <w:t>（位号）</w:t>
            </w:r>
          </w:p>
        </w:tc>
        <w:tc>
          <w:tcPr>
            <w:tcW w:w="3117" w:type="dxa"/>
            <w:gridSpan w:val="2"/>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kern w:val="21"/>
                <w:szCs w:val="21"/>
              </w:rPr>
              <w:t>装入件及辅助材料</w:t>
            </w:r>
          </w:p>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kern w:val="21"/>
                <w:szCs w:val="21"/>
              </w:rPr>
              <w:t>代号、名称、规格</w:t>
            </w:r>
          </w:p>
        </w:tc>
        <w:tc>
          <w:tcPr>
            <w:tcW w:w="720" w:type="dxa"/>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kern w:val="21"/>
                <w:szCs w:val="21"/>
              </w:rPr>
              <w:t>数量</w:t>
            </w:r>
          </w:p>
        </w:tc>
        <w:tc>
          <w:tcPr>
            <w:tcW w:w="2694" w:type="dxa"/>
            <w:gridSpan w:val="2"/>
            <w:tcBorders>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kern w:val="21"/>
                <w:szCs w:val="21"/>
              </w:rPr>
              <w:t>工艺要求</w:t>
            </w:r>
          </w:p>
        </w:tc>
        <w:tc>
          <w:tcPr>
            <w:tcW w:w="1008" w:type="dxa"/>
            <w:tcBorders>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kern w:val="21"/>
                <w:szCs w:val="21"/>
              </w:rPr>
              <w:t>工装名称</w:t>
            </w:r>
          </w:p>
        </w:tc>
      </w:tr>
      <w:tr w:rsidR="001E4353" w:rsidRPr="00E611C3">
        <w:trPr>
          <w:trHeight w:val="168"/>
          <w:jc w:val="center"/>
        </w:trPr>
        <w:tc>
          <w:tcPr>
            <w:tcW w:w="744" w:type="dxa"/>
            <w:vMerge/>
            <w:shd w:val="clear" w:color="auto" w:fill="C0C0C0"/>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bottom w:val="single" w:sz="4" w:space="0" w:color="auto"/>
            </w:tcBorders>
            <w:vAlign w:val="center"/>
          </w:tcPr>
          <w:p w:rsidR="001E4353" w:rsidRPr="00E611C3" w:rsidRDefault="001E4353">
            <w:pPr>
              <w:topLinePunct/>
              <w:snapToGrid w:val="0"/>
              <w:spacing w:beforeLines="10" w:before="31" w:afterLines="10" w:after="31" w:line="360" w:lineRule="auto"/>
              <w:jc w:val="center"/>
              <w:rPr>
                <w:rFonts w:asciiTheme="minorEastAsia" w:hAnsiTheme="minorEastAsia" w:cs="Times New Roman"/>
                <w:kern w:val="21"/>
                <w:szCs w:val="21"/>
              </w:rPr>
            </w:pPr>
          </w:p>
        </w:tc>
        <w:tc>
          <w:tcPr>
            <w:tcW w:w="1447" w:type="dxa"/>
            <w:tcBorders>
              <w:bottom w:val="single" w:sz="4" w:space="0" w:color="auto"/>
              <w:right w:val="dashed"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color w:val="FF0000"/>
                <w:kern w:val="21"/>
                <w:szCs w:val="21"/>
              </w:rPr>
            </w:pPr>
            <w:r w:rsidRPr="00E611C3">
              <w:rPr>
                <w:rFonts w:asciiTheme="minorEastAsia" w:hAnsiTheme="minorEastAsia" w:cs="Times New Roman"/>
                <w:kern w:val="21"/>
                <w:szCs w:val="21"/>
              </w:rPr>
              <w:t>代号、名称</w:t>
            </w:r>
          </w:p>
        </w:tc>
        <w:tc>
          <w:tcPr>
            <w:tcW w:w="1670" w:type="dxa"/>
            <w:tcBorders>
              <w:left w:val="dashed" w:sz="4" w:space="0" w:color="auto"/>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color w:val="FF0000"/>
                <w:kern w:val="21"/>
                <w:szCs w:val="21"/>
              </w:rPr>
            </w:pPr>
            <w:proofErr w:type="gramStart"/>
            <w:r w:rsidRPr="00E611C3">
              <w:rPr>
                <w:rFonts w:asciiTheme="minorEastAsia" w:hAnsiTheme="minorEastAsia" w:cs="Times New Roman"/>
                <w:kern w:val="21"/>
                <w:szCs w:val="21"/>
              </w:rPr>
              <w:t>规</w:t>
            </w:r>
            <w:proofErr w:type="gramEnd"/>
            <w:r w:rsidRPr="00E611C3">
              <w:rPr>
                <w:rFonts w:asciiTheme="minorEastAsia" w:hAnsiTheme="minorEastAsia" w:cs="Times New Roman"/>
                <w:kern w:val="21"/>
                <w:szCs w:val="21"/>
              </w:rPr>
              <w:t xml:space="preserve"> 格</w:t>
            </w:r>
          </w:p>
        </w:tc>
        <w:tc>
          <w:tcPr>
            <w:tcW w:w="720" w:type="dxa"/>
            <w:tcBorders>
              <w:bottom w:val="single" w:sz="4" w:space="0" w:color="auto"/>
            </w:tcBorders>
            <w:vAlign w:val="center"/>
          </w:tcPr>
          <w:p w:rsidR="001E4353" w:rsidRPr="00E611C3" w:rsidRDefault="005D1006">
            <w:pPr>
              <w:topLinePunct/>
              <w:snapToGrid w:val="0"/>
              <w:spacing w:beforeLines="10" w:before="31" w:afterLines="10" w:after="31" w:line="360" w:lineRule="auto"/>
              <w:jc w:val="center"/>
              <w:rPr>
                <w:rFonts w:asciiTheme="minorEastAsia" w:hAnsiTheme="minorEastAsia" w:cs="Times New Roman"/>
                <w:kern w:val="21"/>
                <w:szCs w:val="21"/>
              </w:rPr>
            </w:pPr>
            <w:r>
              <w:rPr>
                <w:rFonts w:asciiTheme="minorEastAsia" w:hAnsiTheme="minorEastAsia" w:cs="Times New Roman"/>
                <w:kern w:val="21"/>
                <w:szCs w:val="21"/>
              </w:rPr>
              <w:pict>
                <v:line id="直接连接符 22" o:spid="_x0000_s1034" style="position:absolute;left:0;text-align:left;flip:y;z-index:251707392;mso-position-horizontal-relative:text;mso-position-vertical-relative:text;mso-width-relative:page;mso-height-relative:page" from="-1pt,.65pt" to="36.2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"/>
              </w:pict>
            </w:r>
            <w:r>
              <w:rPr>
                <w:rFonts w:asciiTheme="minorEastAsia" w:hAnsiTheme="minorEastAsia" w:cs="Times New Roman"/>
                <w:kern w:val="21"/>
                <w:szCs w:val="21"/>
              </w:rPr>
              <w:pict>
                <v:line id="直接连接符 23" o:spid="_x0000_s1035" style="position:absolute;left:0;text-align:left;z-index:251708416;mso-position-horizontal-relative:text;mso-position-vertical-relative:text;mso-width-relative:page;mso-height-relative:page" from="-.4pt,-.75pt" to="36.0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"/>
              </w:pict>
            </w:r>
          </w:p>
        </w:tc>
        <w:tc>
          <w:tcPr>
            <w:tcW w:w="2694" w:type="dxa"/>
            <w:gridSpan w:val="2"/>
            <w:tcBorders>
              <w:bottom w:val="single" w:sz="4" w:space="0" w:color="auto"/>
            </w:tcBorders>
            <w:vAlign w:val="center"/>
          </w:tcPr>
          <w:p w:rsidR="001E4353" w:rsidRPr="00E611C3" w:rsidRDefault="005D1006">
            <w:pPr>
              <w:topLinePunct/>
              <w:snapToGrid w:val="0"/>
              <w:spacing w:beforeLines="10" w:before="31" w:afterLines="10" w:after="31" w:line="360" w:lineRule="auto"/>
              <w:jc w:val="center"/>
              <w:rPr>
                <w:rFonts w:asciiTheme="minorEastAsia" w:hAnsiTheme="minorEastAsia" w:cs="Times New Roman"/>
                <w:kern w:val="21"/>
                <w:szCs w:val="21"/>
              </w:rPr>
            </w:pPr>
            <w:r>
              <w:rPr>
                <w:rFonts w:asciiTheme="minorEastAsia" w:hAnsiTheme="minorEastAsia" w:cs="Times New Roman"/>
                <w:kern w:val="21"/>
                <w:szCs w:val="21"/>
              </w:rPr>
              <w:pict>
                <v:line id="直接连接符 24" o:spid="_x0000_s1037" style="position:absolute;left:0;text-align:left;z-index:251710464;mso-position-horizontal-relative:text;mso-position-vertical-relative:text;mso-width-relative:page;mso-height-relative:page" from="-.3pt,-.55pt" to="133.6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"/>
              </w:pict>
            </w:r>
            <w:r>
              <w:rPr>
                <w:rFonts w:asciiTheme="minorEastAsia" w:hAnsiTheme="minorEastAsia" w:cs="Times New Roman"/>
                <w:kern w:val="21"/>
                <w:szCs w:val="21"/>
              </w:rPr>
              <w:pict>
                <v:line id="直接连接符 25" o:spid="_x0000_s1036" style="position:absolute;left:0;text-align:left;flip:y;z-index:251709440;mso-position-horizontal-relative:text;mso-position-vertical-relative:text;mso-width-relative:page;mso-height-relative:page" from="-.05pt,-.55pt" to="133.6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"/>
              </w:pict>
            </w:r>
          </w:p>
        </w:tc>
        <w:tc>
          <w:tcPr>
            <w:tcW w:w="1008" w:type="dxa"/>
            <w:vMerge w:val="restart"/>
            <w:vAlign w:val="center"/>
          </w:tcPr>
          <w:p w:rsidR="001E4353" w:rsidRPr="00E611C3" w:rsidRDefault="00E65388">
            <w:pPr>
              <w:topLinePunct/>
              <w:snapToGrid w:val="0"/>
              <w:spacing w:beforeLines="10" w:before="31" w:afterLines="10" w:after="31" w:line="360" w:lineRule="auto"/>
              <w:rPr>
                <w:rFonts w:asciiTheme="minorEastAsia" w:hAnsiTheme="minorEastAsia" w:cs="Times New Roman"/>
                <w:kern w:val="21"/>
                <w:szCs w:val="21"/>
              </w:rPr>
            </w:pPr>
            <w:r w:rsidRPr="00E611C3">
              <w:rPr>
                <w:rFonts w:asciiTheme="minorEastAsia" w:hAnsiTheme="minorEastAsia" w:cs="Times New Roman"/>
                <w:kern w:val="21"/>
                <w:szCs w:val="21"/>
              </w:rPr>
              <w:t>镊子、剪</w:t>
            </w:r>
            <w:r w:rsidRPr="00E611C3">
              <w:rPr>
                <w:rFonts w:asciiTheme="minorEastAsia" w:hAnsiTheme="minorEastAsia" w:cs="Times New Roman" w:hint="eastAsia"/>
                <w:kern w:val="21"/>
                <w:szCs w:val="21"/>
              </w:rPr>
              <w:t>刀</w:t>
            </w:r>
            <w:r w:rsidRPr="00E611C3">
              <w:rPr>
                <w:rFonts w:asciiTheme="minorEastAsia" w:hAnsiTheme="minorEastAsia" w:cs="Times New Roman"/>
                <w:kern w:val="21"/>
                <w:szCs w:val="21"/>
              </w:rPr>
              <w:t>、</w:t>
            </w:r>
            <w:r w:rsidRPr="00E611C3">
              <w:rPr>
                <w:rFonts w:asciiTheme="minorEastAsia" w:hAnsiTheme="minorEastAsia" w:cs="Times New Roman" w:hint="eastAsia"/>
                <w:kern w:val="21"/>
                <w:szCs w:val="21"/>
              </w:rPr>
              <w:t>电烙铁</w:t>
            </w:r>
            <w:r w:rsidRPr="00E611C3">
              <w:rPr>
                <w:rFonts w:asciiTheme="minorEastAsia" w:hAnsiTheme="minorEastAsia" w:cs="Times New Roman"/>
                <w:kern w:val="21"/>
                <w:szCs w:val="21"/>
              </w:rPr>
              <w:t>等常用装接工具</w:t>
            </w:r>
          </w:p>
        </w:tc>
      </w:tr>
      <w:tr w:rsidR="001E4353" w:rsidRPr="00E611C3">
        <w:trPr>
          <w:trHeight w:val="331"/>
          <w:jc w:val="center"/>
        </w:trPr>
        <w:tc>
          <w:tcPr>
            <w:tcW w:w="744" w:type="dxa"/>
            <w:vMerge/>
            <w:shd w:val="clear" w:color="auto" w:fill="C0C0C0"/>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top w:val="single" w:sz="4" w:space="0" w:color="auto"/>
              <w:bottom w:val="single" w:sz="4" w:space="0" w:color="auto"/>
            </w:tcBorders>
            <w:shd w:val="clear" w:color="auto" w:fill="FFFFFF"/>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1</w:t>
            </w:r>
          </w:p>
        </w:tc>
        <w:tc>
          <w:tcPr>
            <w:tcW w:w="1447" w:type="dxa"/>
            <w:tcBorders>
              <w:top w:val="single" w:sz="4" w:space="0" w:color="auto"/>
              <w:bottom w:val="single" w:sz="4" w:space="0" w:color="auto"/>
              <w:right w:val="dashed" w:sz="4" w:space="0" w:color="auto"/>
            </w:tcBorders>
            <w:shd w:val="clear" w:color="auto" w:fill="FFFFFF"/>
            <w:vAlign w:val="center"/>
          </w:tcPr>
          <w:p w:rsidR="001E4353" w:rsidRPr="00E611C3" w:rsidRDefault="00E65388" w:rsidP="008C6EAE">
            <w:pPr>
              <w:topLinePunct/>
              <w:snapToGrid w:val="0"/>
              <w:spacing w:beforeLines="10" w:before="31" w:afterLines="10" w:after="31" w:line="360" w:lineRule="auto"/>
              <w:jc w:val="center"/>
              <w:rPr>
                <w:rFonts w:asciiTheme="minorEastAsia" w:hAnsiTheme="minorEastAsia" w:cs="Times New Roman"/>
                <w:color w:val="000000"/>
                <w:kern w:val="21"/>
                <w:szCs w:val="21"/>
              </w:rPr>
            </w:pPr>
            <w:r w:rsidRPr="00E611C3">
              <w:rPr>
                <w:rFonts w:asciiTheme="minorEastAsia" w:hAnsiTheme="minorEastAsia" w:cs="Times New Roman" w:hint="eastAsia"/>
                <w:color w:val="000000"/>
                <w:kern w:val="21"/>
                <w:szCs w:val="21"/>
              </w:rPr>
              <w:t>R1</w:t>
            </w:r>
          </w:p>
        </w:tc>
        <w:tc>
          <w:tcPr>
            <w:tcW w:w="1670" w:type="dxa"/>
            <w:tcBorders>
              <w:top w:val="single" w:sz="4" w:space="0" w:color="auto"/>
              <w:left w:val="dashed" w:sz="4" w:space="0" w:color="auto"/>
              <w:bottom w:val="single" w:sz="4" w:space="0" w:color="auto"/>
            </w:tcBorders>
            <w:shd w:val="clear" w:color="auto" w:fill="FFFFFF"/>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0805-51Ω±5％</w:t>
            </w:r>
          </w:p>
        </w:tc>
        <w:tc>
          <w:tcPr>
            <w:tcW w:w="720" w:type="dxa"/>
            <w:tcBorders>
              <w:top w:val="single" w:sz="4" w:space="0" w:color="auto"/>
              <w:bottom w:val="single" w:sz="4" w:space="0" w:color="auto"/>
            </w:tcBorders>
            <w:shd w:val="clear" w:color="auto" w:fill="FFFFFF"/>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1</w:t>
            </w:r>
          </w:p>
        </w:tc>
        <w:tc>
          <w:tcPr>
            <w:tcW w:w="2694" w:type="dxa"/>
            <w:gridSpan w:val="2"/>
            <w:tcBorders>
              <w:top w:val="single" w:sz="4" w:space="0" w:color="auto"/>
            </w:tcBorders>
            <w:shd w:val="clear" w:color="auto" w:fill="FFFFFF"/>
            <w:vAlign w:val="center"/>
          </w:tcPr>
          <w:p w:rsidR="001E4353" w:rsidRPr="00E611C3" w:rsidRDefault="00E65388">
            <w:pPr>
              <w:topLinePunct/>
              <w:snapToGrid w:val="0"/>
              <w:spacing w:beforeLines="10" w:before="31" w:afterLines="10" w:after="31" w:line="360" w:lineRule="auto"/>
              <w:rPr>
                <w:rFonts w:asciiTheme="minorEastAsia" w:hAnsiTheme="minorEastAsia" w:cs="Times New Roman"/>
                <w:kern w:val="21"/>
                <w:szCs w:val="21"/>
              </w:rPr>
            </w:pPr>
            <w:r w:rsidRPr="00E611C3">
              <w:rPr>
                <w:rFonts w:asciiTheme="minorEastAsia" w:hAnsiTheme="minorEastAsia" w:cs="Times New Roman" w:hint="eastAsia"/>
                <w:kern w:val="21"/>
                <w:szCs w:val="21"/>
              </w:rPr>
              <w:t>贴底板安装、焊接</w:t>
            </w:r>
          </w:p>
        </w:tc>
        <w:tc>
          <w:tcPr>
            <w:tcW w:w="1008" w:type="dxa"/>
            <w:vMerge/>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r>
      <w:tr w:rsidR="001E4353" w:rsidRPr="00E611C3">
        <w:trPr>
          <w:trHeight w:val="168"/>
          <w:jc w:val="center"/>
        </w:trPr>
        <w:tc>
          <w:tcPr>
            <w:tcW w:w="744" w:type="dxa"/>
            <w:vMerge/>
            <w:shd w:val="clear" w:color="auto" w:fill="C0C0C0"/>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2</w:t>
            </w:r>
          </w:p>
        </w:tc>
        <w:tc>
          <w:tcPr>
            <w:tcW w:w="1447" w:type="dxa"/>
            <w:tcBorders>
              <w:right w:val="dashed" w:sz="4" w:space="0" w:color="auto"/>
            </w:tcBorders>
            <w:vAlign w:val="center"/>
          </w:tcPr>
          <w:p w:rsidR="001E4353" w:rsidRPr="00E611C3" w:rsidRDefault="00E65388" w:rsidP="008C6EAE">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R21</w:t>
            </w:r>
          </w:p>
        </w:tc>
        <w:tc>
          <w:tcPr>
            <w:tcW w:w="1670" w:type="dxa"/>
            <w:tcBorders>
              <w:left w:val="dashed"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RJ-0.25W-51</w:t>
            </w:r>
            <w:r w:rsidRPr="00E611C3">
              <w:rPr>
                <w:rFonts w:asciiTheme="minorEastAsia" w:hAnsiTheme="minorEastAsia" w:cs="Times New Roman"/>
                <w:kern w:val="21"/>
                <w:szCs w:val="21"/>
              </w:rPr>
              <w:t>Ω</w:t>
            </w:r>
          </w:p>
        </w:tc>
        <w:tc>
          <w:tcPr>
            <w:tcW w:w="720" w:type="dxa"/>
            <w:tcBorders>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1</w:t>
            </w:r>
          </w:p>
        </w:tc>
        <w:tc>
          <w:tcPr>
            <w:tcW w:w="2694" w:type="dxa"/>
            <w:gridSpan w:val="2"/>
            <w:vAlign w:val="center"/>
          </w:tcPr>
          <w:p w:rsidR="001E4353" w:rsidRPr="00E611C3" w:rsidRDefault="00E65388">
            <w:pPr>
              <w:topLinePunct/>
              <w:snapToGrid w:val="0"/>
              <w:spacing w:beforeLines="10" w:before="31" w:afterLines="10" w:after="31" w:line="360" w:lineRule="auto"/>
              <w:rPr>
                <w:rFonts w:asciiTheme="minorEastAsia" w:hAnsiTheme="minorEastAsia" w:cs="Times New Roman"/>
                <w:kern w:val="21"/>
                <w:szCs w:val="21"/>
              </w:rPr>
            </w:pPr>
            <w:r w:rsidRPr="00E611C3">
              <w:rPr>
                <w:rFonts w:asciiTheme="minorEastAsia" w:hAnsiTheme="minorEastAsia" w:cs="Times New Roman" w:hint="eastAsia"/>
                <w:kern w:val="21"/>
                <w:szCs w:val="21"/>
              </w:rPr>
              <w:t>贴底板安装、焊接</w:t>
            </w:r>
          </w:p>
        </w:tc>
        <w:tc>
          <w:tcPr>
            <w:tcW w:w="1008" w:type="dxa"/>
            <w:vMerge/>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r>
      <w:tr w:rsidR="001E4353" w:rsidRPr="00E611C3">
        <w:trPr>
          <w:trHeight w:val="168"/>
          <w:jc w:val="center"/>
        </w:trPr>
        <w:tc>
          <w:tcPr>
            <w:tcW w:w="744" w:type="dxa"/>
            <w:vMerge/>
            <w:shd w:val="clear" w:color="auto" w:fill="C0C0C0"/>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3</w:t>
            </w:r>
          </w:p>
        </w:tc>
        <w:tc>
          <w:tcPr>
            <w:tcW w:w="1447" w:type="dxa"/>
            <w:tcBorders>
              <w:right w:val="dashed" w:sz="4" w:space="0" w:color="auto"/>
            </w:tcBorders>
            <w:vAlign w:val="center"/>
          </w:tcPr>
          <w:p w:rsidR="001E4353" w:rsidRPr="00E611C3" w:rsidRDefault="00E65388" w:rsidP="008C6EAE">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U2</w:t>
            </w:r>
          </w:p>
        </w:tc>
        <w:tc>
          <w:tcPr>
            <w:tcW w:w="1670" w:type="dxa"/>
            <w:tcBorders>
              <w:left w:val="dashed" w:sz="4" w:space="0" w:color="auto"/>
              <w:bottom w:val="single" w:sz="4" w:space="0" w:color="auto"/>
            </w:tcBorders>
            <w:vAlign w:val="center"/>
          </w:tcPr>
          <w:p w:rsidR="001E4353" w:rsidRPr="00E611C3" w:rsidRDefault="00E65388">
            <w:pPr>
              <w:spacing w:line="360" w:lineRule="auto"/>
              <w:jc w:val="center"/>
              <w:rPr>
                <w:rFonts w:asciiTheme="minorEastAsia" w:hAnsiTheme="minorEastAsia" w:cs="Times New Roman"/>
                <w:szCs w:val="21"/>
              </w:rPr>
            </w:pPr>
            <w:r w:rsidRPr="00E611C3">
              <w:rPr>
                <w:rFonts w:asciiTheme="minorEastAsia" w:hAnsiTheme="minorEastAsia" w:cs="Times New Roman" w:hint="eastAsia"/>
                <w:szCs w:val="21"/>
              </w:rPr>
              <w:t>SO-8</w:t>
            </w:r>
          </w:p>
        </w:tc>
        <w:tc>
          <w:tcPr>
            <w:tcW w:w="720" w:type="dxa"/>
            <w:tcBorders>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1</w:t>
            </w:r>
          </w:p>
        </w:tc>
        <w:tc>
          <w:tcPr>
            <w:tcW w:w="2694" w:type="dxa"/>
            <w:gridSpan w:val="2"/>
            <w:vAlign w:val="center"/>
          </w:tcPr>
          <w:p w:rsidR="001E4353" w:rsidRPr="00E611C3" w:rsidRDefault="00E65388">
            <w:pPr>
              <w:topLinePunct/>
              <w:snapToGrid w:val="0"/>
              <w:spacing w:beforeLines="10" w:before="31" w:afterLines="10" w:after="31" w:line="360" w:lineRule="auto"/>
              <w:rPr>
                <w:rFonts w:asciiTheme="minorEastAsia" w:hAnsiTheme="minorEastAsia" w:cs="Times New Roman"/>
                <w:kern w:val="21"/>
                <w:szCs w:val="21"/>
              </w:rPr>
            </w:pPr>
            <w:r w:rsidRPr="00E611C3">
              <w:rPr>
                <w:rFonts w:asciiTheme="minorEastAsia" w:hAnsiTheme="minorEastAsia" w:cs="Times New Roman" w:hint="eastAsia"/>
                <w:kern w:val="21"/>
                <w:szCs w:val="21"/>
              </w:rPr>
              <w:t>贴底板安装、焊接</w:t>
            </w:r>
          </w:p>
        </w:tc>
        <w:tc>
          <w:tcPr>
            <w:tcW w:w="1008" w:type="dxa"/>
            <w:vMerge/>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r>
      <w:tr w:rsidR="001E4353" w:rsidRPr="00E611C3">
        <w:trPr>
          <w:trHeight w:val="297"/>
          <w:jc w:val="center"/>
        </w:trPr>
        <w:tc>
          <w:tcPr>
            <w:tcW w:w="744" w:type="dxa"/>
            <w:vMerge/>
            <w:shd w:val="clear" w:color="auto" w:fill="C0C0C0"/>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4</w:t>
            </w:r>
          </w:p>
        </w:tc>
        <w:tc>
          <w:tcPr>
            <w:tcW w:w="1447" w:type="dxa"/>
            <w:tcBorders>
              <w:right w:val="dashed" w:sz="4" w:space="0" w:color="auto"/>
            </w:tcBorders>
            <w:vAlign w:val="center"/>
          </w:tcPr>
          <w:p w:rsidR="001E4353" w:rsidRPr="00E611C3" w:rsidRDefault="00E65388" w:rsidP="008C6EAE">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C9</w:t>
            </w:r>
          </w:p>
        </w:tc>
        <w:tc>
          <w:tcPr>
            <w:tcW w:w="1670" w:type="dxa"/>
            <w:tcBorders>
              <w:top w:val="single" w:sz="4" w:space="0" w:color="auto"/>
              <w:left w:val="dashed" w:sz="4" w:space="0" w:color="auto"/>
            </w:tcBorders>
            <w:vAlign w:val="center"/>
          </w:tcPr>
          <w:p w:rsidR="001E4353" w:rsidRPr="00E611C3" w:rsidRDefault="00E65388">
            <w:pPr>
              <w:spacing w:line="360" w:lineRule="auto"/>
              <w:jc w:val="center"/>
              <w:rPr>
                <w:rFonts w:asciiTheme="minorEastAsia" w:hAnsiTheme="minorEastAsia" w:cs="Times New Roman"/>
                <w:szCs w:val="21"/>
              </w:rPr>
            </w:pPr>
            <w:r w:rsidRPr="00E611C3">
              <w:rPr>
                <w:rFonts w:asciiTheme="minorEastAsia" w:hAnsiTheme="minorEastAsia" w:hint="eastAsia"/>
                <w:szCs w:val="21"/>
              </w:rPr>
              <w:t>CD11-25V-100</w:t>
            </w:r>
            <w:r w:rsidR="00D72B52" w:rsidRPr="00E611C3">
              <w:rPr>
                <w:rFonts w:asciiTheme="minorEastAsia" w:hAnsiTheme="minorEastAsia" w:hint="eastAsia"/>
                <w:szCs w:val="21"/>
              </w:rPr>
              <w:t>µF</w:t>
            </w:r>
          </w:p>
        </w:tc>
        <w:tc>
          <w:tcPr>
            <w:tcW w:w="720" w:type="dxa"/>
            <w:tcBorders>
              <w:top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1</w:t>
            </w:r>
          </w:p>
        </w:tc>
        <w:tc>
          <w:tcPr>
            <w:tcW w:w="2694" w:type="dxa"/>
            <w:gridSpan w:val="2"/>
            <w:vAlign w:val="center"/>
          </w:tcPr>
          <w:p w:rsidR="001E4353" w:rsidRPr="00E611C3" w:rsidRDefault="00E65388">
            <w:pPr>
              <w:topLinePunct/>
              <w:snapToGrid w:val="0"/>
              <w:spacing w:beforeLines="10" w:before="31" w:afterLines="10" w:after="31" w:line="360" w:lineRule="auto"/>
              <w:rPr>
                <w:rFonts w:asciiTheme="minorEastAsia" w:hAnsiTheme="minorEastAsia" w:cs="Times New Roman"/>
                <w:bCs/>
                <w:kern w:val="21"/>
                <w:szCs w:val="21"/>
              </w:rPr>
            </w:pPr>
            <w:r w:rsidRPr="00E611C3">
              <w:rPr>
                <w:rFonts w:asciiTheme="minorEastAsia" w:hAnsiTheme="minorEastAsia" w:cs="Times New Roman" w:hint="eastAsia"/>
                <w:bCs/>
                <w:kern w:val="21"/>
                <w:szCs w:val="21"/>
              </w:rPr>
              <w:t>注意高度</w:t>
            </w:r>
          </w:p>
        </w:tc>
        <w:tc>
          <w:tcPr>
            <w:tcW w:w="1008" w:type="dxa"/>
            <w:vMerge/>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r>
      <w:tr w:rsidR="001E4353" w:rsidRPr="00E611C3">
        <w:trPr>
          <w:trHeight w:val="245"/>
          <w:jc w:val="center"/>
        </w:trPr>
        <w:tc>
          <w:tcPr>
            <w:tcW w:w="744" w:type="dxa"/>
            <w:vMerge/>
            <w:shd w:val="clear" w:color="auto" w:fill="C0C0C0"/>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5</w:t>
            </w:r>
          </w:p>
        </w:tc>
        <w:tc>
          <w:tcPr>
            <w:tcW w:w="1447" w:type="dxa"/>
            <w:tcBorders>
              <w:bottom w:val="single" w:sz="4" w:space="0" w:color="auto"/>
              <w:right w:val="dashed" w:sz="4" w:space="0" w:color="auto"/>
            </w:tcBorders>
            <w:vAlign w:val="center"/>
          </w:tcPr>
          <w:p w:rsidR="001E4353" w:rsidRPr="00E611C3" w:rsidRDefault="00E65388" w:rsidP="008C6EAE">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D3</w:t>
            </w:r>
          </w:p>
        </w:tc>
        <w:tc>
          <w:tcPr>
            <w:tcW w:w="1670" w:type="dxa"/>
            <w:tcBorders>
              <w:left w:val="dashed" w:sz="4" w:space="0" w:color="auto"/>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3mm 红</w:t>
            </w:r>
          </w:p>
        </w:tc>
        <w:tc>
          <w:tcPr>
            <w:tcW w:w="720" w:type="dxa"/>
            <w:tcBorders>
              <w:bottom w:val="single" w:sz="4" w:space="0" w:color="auto"/>
            </w:tcBorders>
            <w:vAlign w:val="center"/>
          </w:tcPr>
          <w:p w:rsidR="001E4353" w:rsidRPr="00E611C3" w:rsidRDefault="00E65388">
            <w:pPr>
              <w:topLinePunct/>
              <w:snapToGrid w:val="0"/>
              <w:spacing w:beforeLines="10" w:before="31" w:afterLines="10" w:after="31" w:line="360" w:lineRule="auto"/>
              <w:jc w:val="center"/>
              <w:rPr>
                <w:rFonts w:asciiTheme="minorEastAsia" w:hAnsiTheme="minorEastAsia" w:cs="Times New Roman"/>
                <w:kern w:val="21"/>
                <w:szCs w:val="21"/>
              </w:rPr>
            </w:pPr>
            <w:r w:rsidRPr="00E611C3">
              <w:rPr>
                <w:rFonts w:asciiTheme="minorEastAsia" w:hAnsiTheme="minorEastAsia" w:cs="Times New Roman" w:hint="eastAsia"/>
                <w:kern w:val="21"/>
                <w:szCs w:val="21"/>
              </w:rPr>
              <w:t>1</w:t>
            </w:r>
          </w:p>
        </w:tc>
        <w:tc>
          <w:tcPr>
            <w:tcW w:w="2694" w:type="dxa"/>
            <w:gridSpan w:val="2"/>
            <w:tcBorders>
              <w:top w:val="single" w:sz="4" w:space="0" w:color="auto"/>
              <w:bottom w:val="single" w:sz="4" w:space="0" w:color="auto"/>
            </w:tcBorders>
            <w:vAlign w:val="center"/>
          </w:tcPr>
          <w:p w:rsidR="001E4353" w:rsidRPr="00E611C3" w:rsidRDefault="00E65388">
            <w:pPr>
              <w:topLinePunct/>
              <w:snapToGrid w:val="0"/>
              <w:spacing w:beforeLines="10" w:before="31" w:afterLines="10" w:after="31" w:line="360" w:lineRule="auto"/>
              <w:rPr>
                <w:rFonts w:asciiTheme="minorEastAsia" w:hAnsiTheme="minorEastAsia" w:cs="Times New Roman"/>
                <w:bCs/>
                <w:kern w:val="21"/>
                <w:szCs w:val="21"/>
              </w:rPr>
            </w:pPr>
            <w:r w:rsidRPr="00E611C3">
              <w:rPr>
                <w:rFonts w:asciiTheme="minorEastAsia" w:hAnsiTheme="minorEastAsia" w:cs="Times New Roman" w:hint="eastAsia"/>
                <w:bCs/>
                <w:kern w:val="21"/>
                <w:szCs w:val="21"/>
              </w:rPr>
              <w:t>注意高度</w:t>
            </w:r>
          </w:p>
        </w:tc>
        <w:tc>
          <w:tcPr>
            <w:tcW w:w="1008" w:type="dxa"/>
            <w:vMerge/>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r>
      <w:tr w:rsidR="001E4353" w:rsidRPr="00E611C3">
        <w:trPr>
          <w:trHeight w:val="340"/>
          <w:jc w:val="center"/>
        </w:trPr>
        <w:tc>
          <w:tcPr>
            <w:tcW w:w="744" w:type="dxa"/>
            <w:vMerge/>
            <w:shd w:val="clear" w:color="auto" w:fill="C0C0C0"/>
            <w:vAlign w:val="center"/>
          </w:tcPr>
          <w:p w:rsidR="001E4353" w:rsidRPr="00E611C3" w:rsidRDefault="001E4353">
            <w:pPr>
              <w:topLinePunct/>
              <w:snapToGrid w:val="0"/>
              <w:spacing w:beforeLines="10" w:before="31" w:afterLines="10" w:after="31" w:line="360" w:lineRule="auto"/>
              <w:jc w:val="center"/>
              <w:rPr>
                <w:rFonts w:asciiTheme="minorEastAsia" w:hAnsiTheme="minorEastAsia" w:cs="Times New Roman"/>
                <w:kern w:val="21"/>
                <w:szCs w:val="21"/>
              </w:rPr>
            </w:pPr>
          </w:p>
        </w:tc>
        <w:tc>
          <w:tcPr>
            <w:tcW w:w="851" w:type="dxa"/>
            <w:tcBorders>
              <w:top w:val="single" w:sz="4" w:space="0" w:color="auto"/>
              <w:bottom w:val="single" w:sz="4" w:space="0" w:color="auto"/>
            </w:tcBorders>
            <w:vAlign w:val="center"/>
          </w:tcPr>
          <w:p w:rsidR="001E4353" w:rsidRPr="00E611C3" w:rsidRDefault="001E4353">
            <w:pPr>
              <w:topLinePunct/>
              <w:snapToGrid w:val="0"/>
              <w:spacing w:beforeLines="10" w:before="31" w:afterLines="10" w:after="31" w:line="360" w:lineRule="auto"/>
              <w:jc w:val="center"/>
              <w:rPr>
                <w:rFonts w:asciiTheme="minorEastAsia" w:hAnsiTheme="minorEastAsia" w:cs="Times New Roman"/>
                <w:kern w:val="21"/>
                <w:szCs w:val="21"/>
              </w:rPr>
            </w:pPr>
          </w:p>
        </w:tc>
        <w:tc>
          <w:tcPr>
            <w:tcW w:w="1447" w:type="dxa"/>
            <w:tcBorders>
              <w:bottom w:val="single" w:sz="4" w:space="0" w:color="auto"/>
              <w:right w:val="dashed" w:sz="4" w:space="0" w:color="auto"/>
            </w:tcBorders>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c>
          <w:tcPr>
            <w:tcW w:w="1670" w:type="dxa"/>
            <w:tcBorders>
              <w:left w:val="dashed" w:sz="4" w:space="0" w:color="auto"/>
              <w:bottom w:val="single" w:sz="4" w:space="0" w:color="auto"/>
            </w:tcBorders>
            <w:vAlign w:val="center"/>
          </w:tcPr>
          <w:p w:rsidR="001E4353" w:rsidRPr="00E611C3" w:rsidRDefault="001E4353">
            <w:pPr>
              <w:topLinePunct/>
              <w:snapToGrid w:val="0"/>
              <w:spacing w:beforeLines="10" w:before="31" w:afterLines="10" w:after="31" w:line="360" w:lineRule="auto"/>
              <w:jc w:val="center"/>
              <w:rPr>
                <w:rFonts w:asciiTheme="minorEastAsia" w:hAnsiTheme="minorEastAsia" w:cs="Times New Roman"/>
                <w:kern w:val="21"/>
                <w:szCs w:val="21"/>
              </w:rPr>
            </w:pPr>
          </w:p>
        </w:tc>
        <w:tc>
          <w:tcPr>
            <w:tcW w:w="720" w:type="dxa"/>
            <w:tcBorders>
              <w:top w:val="single" w:sz="4" w:space="0" w:color="auto"/>
              <w:bottom w:val="single" w:sz="4" w:space="0" w:color="auto"/>
            </w:tcBorders>
            <w:vAlign w:val="center"/>
          </w:tcPr>
          <w:p w:rsidR="001E4353" w:rsidRPr="00E611C3" w:rsidRDefault="001E4353">
            <w:pPr>
              <w:topLinePunct/>
              <w:snapToGrid w:val="0"/>
              <w:spacing w:beforeLines="10" w:before="31" w:afterLines="10" w:after="31" w:line="360" w:lineRule="auto"/>
              <w:jc w:val="center"/>
              <w:rPr>
                <w:rFonts w:asciiTheme="minorEastAsia" w:hAnsiTheme="minorEastAsia" w:cs="Times New Roman"/>
                <w:kern w:val="21"/>
                <w:szCs w:val="21"/>
              </w:rPr>
            </w:pPr>
          </w:p>
        </w:tc>
        <w:tc>
          <w:tcPr>
            <w:tcW w:w="2694" w:type="dxa"/>
            <w:gridSpan w:val="2"/>
            <w:tcBorders>
              <w:top w:val="single" w:sz="4" w:space="0" w:color="auto"/>
              <w:bottom w:val="single" w:sz="4" w:space="0" w:color="auto"/>
            </w:tcBorders>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color w:val="FF0000"/>
                <w:kern w:val="21"/>
                <w:szCs w:val="21"/>
              </w:rPr>
            </w:pPr>
          </w:p>
        </w:tc>
        <w:tc>
          <w:tcPr>
            <w:tcW w:w="1008" w:type="dxa"/>
            <w:vMerge/>
            <w:vAlign w:val="center"/>
          </w:tcPr>
          <w:p w:rsidR="001E4353" w:rsidRPr="00E611C3" w:rsidRDefault="001E4353">
            <w:pPr>
              <w:topLinePunct/>
              <w:snapToGrid w:val="0"/>
              <w:spacing w:beforeLines="10" w:before="31" w:afterLines="10" w:after="31" w:line="360" w:lineRule="auto"/>
              <w:rPr>
                <w:rFonts w:asciiTheme="minorEastAsia" w:hAnsiTheme="minorEastAsia" w:cs="Times New Roman"/>
                <w:kern w:val="21"/>
                <w:szCs w:val="21"/>
              </w:rPr>
            </w:pPr>
          </w:p>
        </w:tc>
      </w:tr>
      <w:tr w:rsidR="001E4353" w:rsidRPr="00E611C3">
        <w:trPr>
          <w:trHeight w:val="648"/>
          <w:jc w:val="center"/>
        </w:trPr>
        <w:tc>
          <w:tcPr>
            <w:tcW w:w="744" w:type="dxa"/>
            <w:vMerge/>
            <w:shd w:val="clear" w:color="auto" w:fill="C0C0C0"/>
            <w:vAlign w:val="center"/>
          </w:tcPr>
          <w:p w:rsidR="001E4353" w:rsidRPr="00E611C3" w:rsidRDefault="001E4353">
            <w:pPr>
              <w:topLinePunct/>
              <w:snapToGrid w:val="0"/>
              <w:spacing w:beforeLines="10" w:before="31" w:afterLines="10" w:after="31" w:line="360" w:lineRule="auto"/>
              <w:jc w:val="center"/>
              <w:rPr>
                <w:rFonts w:asciiTheme="minorEastAsia" w:hAnsiTheme="minorEastAsia" w:cs="Times New Roman"/>
                <w:kern w:val="21"/>
                <w:szCs w:val="21"/>
              </w:rPr>
            </w:pPr>
          </w:p>
        </w:tc>
        <w:tc>
          <w:tcPr>
            <w:tcW w:w="8390" w:type="dxa"/>
            <w:gridSpan w:val="7"/>
          </w:tcPr>
          <w:p w:rsidR="001E4353" w:rsidRPr="00E611C3" w:rsidRDefault="00E65388">
            <w:pPr>
              <w:rPr>
                <w:rFonts w:asciiTheme="minorEastAsia" w:hAnsiTheme="minorEastAsia"/>
                <w:color w:val="000000" w:themeColor="text1"/>
              </w:rPr>
            </w:pPr>
            <w:r w:rsidRPr="00E611C3">
              <w:rPr>
                <w:rFonts w:asciiTheme="minorEastAsia" w:hAnsiTheme="minorEastAsia"/>
                <w:color w:val="000000" w:themeColor="text1"/>
              </w:rPr>
              <w:t>以上各元器件插装顺序是：</w:t>
            </w:r>
          </w:p>
          <w:p w:rsidR="001E4353" w:rsidRPr="00E611C3" w:rsidRDefault="001E4353" w:rsidP="00E611C3">
            <w:pPr>
              <w:rPr>
                <w:rFonts w:asciiTheme="minorEastAsia" w:hAnsiTheme="minorEastAsia"/>
                <w:color w:val="000000" w:themeColor="text1"/>
              </w:rPr>
            </w:pPr>
          </w:p>
        </w:tc>
      </w:tr>
    </w:tbl>
    <w:p w:rsidR="00E611C3" w:rsidRDefault="00E611C3" w:rsidP="00E611C3">
      <w:pPr>
        <w:tabs>
          <w:tab w:val="left" w:pos="312"/>
        </w:tabs>
        <w:rPr>
          <w:rFonts w:ascii="宋体" w:hAnsi="宋体" w:cs="宋体"/>
          <w:kern w:val="0"/>
          <w:szCs w:val="21"/>
        </w:rPr>
      </w:pPr>
    </w:p>
    <w:p w:rsidR="001E4353" w:rsidRDefault="00E611C3" w:rsidP="00E611C3">
      <w:pPr>
        <w:tabs>
          <w:tab w:val="left" w:pos="312"/>
        </w:tabs>
        <w:ind w:firstLineChars="200" w:firstLine="420"/>
        <w:rPr>
          <w:rFonts w:ascii="宋体" w:hAnsi="宋体" w:cs="宋体"/>
          <w:kern w:val="0"/>
          <w:szCs w:val="21"/>
        </w:rPr>
      </w:pPr>
      <w:r>
        <w:rPr>
          <w:rFonts w:ascii="宋体" w:hAnsi="宋体" w:cs="宋体" w:hint="eastAsia"/>
          <w:kern w:val="0"/>
          <w:szCs w:val="21"/>
        </w:rPr>
        <w:t>2．</w:t>
      </w:r>
      <w:r w:rsidR="00E65388">
        <w:rPr>
          <w:rFonts w:ascii="宋体" w:hAnsi="宋体" w:cs="宋体" w:hint="eastAsia"/>
          <w:kern w:val="0"/>
          <w:szCs w:val="21"/>
        </w:rPr>
        <w:t>产品工艺流程图有（   ）。</w:t>
      </w:r>
      <w:r w:rsidR="00461425">
        <w:rPr>
          <w:rFonts w:ascii="宋体" w:hAnsi="宋体" w:cs="宋体" w:hint="eastAsia"/>
          <w:kern w:val="0"/>
          <w:szCs w:val="21"/>
        </w:rPr>
        <w:t>（2分）</w:t>
      </w:r>
    </w:p>
    <w:p w:rsidR="001E4353" w:rsidRDefault="00E65388">
      <w:pPr>
        <w:ind w:left="735"/>
        <w:rPr>
          <w:rFonts w:ascii="宋体" w:hAnsi="宋体" w:cs="宋体"/>
          <w:kern w:val="0"/>
          <w:szCs w:val="21"/>
        </w:rPr>
      </w:pPr>
      <w:r>
        <w:rPr>
          <w:rFonts w:ascii="宋体" w:hAnsi="宋体" w:cs="宋体" w:hint="eastAsia"/>
          <w:kern w:val="0"/>
          <w:szCs w:val="21"/>
        </w:rPr>
        <w:t xml:space="preserve">A.实物安装图         </w:t>
      </w:r>
      <w:r>
        <w:rPr>
          <w:rFonts w:ascii="宋体" w:hAnsi="宋体" w:cs="宋体"/>
          <w:kern w:val="0"/>
          <w:szCs w:val="21"/>
        </w:rPr>
        <w:t xml:space="preserve"> B. </w:t>
      </w:r>
      <w:r>
        <w:rPr>
          <w:rFonts w:ascii="宋体" w:hAnsi="宋体" w:cs="宋体" w:hint="eastAsia"/>
          <w:kern w:val="0"/>
          <w:szCs w:val="21"/>
        </w:rPr>
        <w:t>印制板装配图</w:t>
      </w:r>
      <w:r>
        <w:rPr>
          <w:rFonts w:ascii="宋体" w:hAnsi="宋体" w:cs="宋体"/>
          <w:kern w:val="0"/>
          <w:szCs w:val="21"/>
        </w:rPr>
        <w:t xml:space="preserve"> </w:t>
      </w:r>
    </w:p>
    <w:p w:rsidR="000F0FAC" w:rsidRDefault="00E65388" w:rsidP="000F0FAC">
      <w:pPr>
        <w:ind w:left="735"/>
        <w:rPr>
          <w:rFonts w:ascii="宋体" w:hAnsi="宋体" w:cs="宋体"/>
          <w:kern w:val="0"/>
          <w:szCs w:val="21"/>
        </w:rPr>
      </w:pPr>
      <w:r>
        <w:rPr>
          <w:rFonts w:ascii="宋体" w:hAnsi="宋体" w:cs="宋体"/>
          <w:kern w:val="0"/>
          <w:szCs w:val="21"/>
        </w:rPr>
        <w:t>C.</w:t>
      </w:r>
      <w:r>
        <w:rPr>
          <w:rFonts w:ascii="宋体" w:hAnsi="宋体" w:cs="宋体" w:hint="eastAsia"/>
          <w:kern w:val="0"/>
          <w:szCs w:val="21"/>
        </w:rPr>
        <w:t>布线图              D.以上都需要</w:t>
      </w:r>
    </w:p>
    <w:p w:rsidR="001E4353" w:rsidRDefault="00E611C3" w:rsidP="00E611C3">
      <w:pPr>
        <w:ind w:firstLineChars="200" w:firstLine="420"/>
        <w:rPr>
          <w:rFonts w:ascii="宋体" w:hAnsi="宋体" w:cs="宋体"/>
          <w:kern w:val="0"/>
          <w:szCs w:val="21"/>
        </w:rPr>
      </w:pPr>
      <w:r>
        <w:rPr>
          <w:rFonts w:ascii="宋体" w:hAnsi="宋体" w:cs="宋体" w:hint="eastAsia"/>
          <w:kern w:val="0"/>
          <w:szCs w:val="21"/>
        </w:rPr>
        <w:t>3．</w:t>
      </w:r>
      <w:r w:rsidR="00E65388">
        <w:rPr>
          <w:rFonts w:ascii="宋体" w:hAnsi="宋体" w:cs="宋体" w:hint="eastAsia"/>
          <w:kern w:val="0"/>
          <w:szCs w:val="21"/>
        </w:rPr>
        <w:t>元件Q1在安装、焊接过程中的说法错误的是（   ）。</w:t>
      </w:r>
      <w:r w:rsidR="00461425">
        <w:rPr>
          <w:rFonts w:ascii="宋体" w:hAnsi="宋体" w:cs="宋体" w:hint="eastAsia"/>
          <w:kern w:val="0"/>
          <w:szCs w:val="21"/>
        </w:rPr>
        <w:t>（2分）</w:t>
      </w:r>
    </w:p>
    <w:p w:rsidR="001E4353" w:rsidRDefault="00E65388" w:rsidP="008C6EAE">
      <w:pPr>
        <w:ind w:firstLineChars="350" w:firstLine="735"/>
        <w:rPr>
          <w:rFonts w:ascii="宋体" w:hAnsi="宋体" w:cs="宋体"/>
          <w:kern w:val="0"/>
          <w:szCs w:val="21"/>
        </w:rPr>
      </w:pPr>
      <w:r>
        <w:rPr>
          <w:rFonts w:ascii="宋体" w:hAnsi="宋体" w:cs="宋体" w:hint="eastAsia"/>
          <w:kern w:val="0"/>
          <w:szCs w:val="21"/>
        </w:rPr>
        <w:t>A.贴板安装</w:t>
      </w:r>
      <w:r>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 xml:space="preserve"> </w:t>
      </w:r>
      <w:r w:rsidR="008D468B">
        <w:rPr>
          <w:rFonts w:ascii="宋体" w:hAnsi="宋体" w:cs="宋体" w:hint="eastAsia"/>
          <w:kern w:val="0"/>
          <w:szCs w:val="21"/>
        </w:rPr>
        <w:t xml:space="preserve"> </w:t>
      </w:r>
      <w:r>
        <w:rPr>
          <w:rFonts w:ascii="宋体" w:hAnsi="宋体" w:cs="宋体"/>
          <w:kern w:val="0"/>
          <w:szCs w:val="21"/>
        </w:rPr>
        <w:t xml:space="preserve">B. </w:t>
      </w:r>
      <w:r>
        <w:rPr>
          <w:rFonts w:ascii="宋体" w:hAnsi="宋体" w:cs="宋体" w:hint="eastAsia"/>
          <w:kern w:val="0"/>
          <w:szCs w:val="21"/>
        </w:rPr>
        <w:t>注意引脚高度</w:t>
      </w:r>
      <w:r>
        <w:rPr>
          <w:rFonts w:ascii="宋体" w:hAnsi="宋体" w:cs="宋体"/>
          <w:kern w:val="0"/>
          <w:szCs w:val="21"/>
        </w:rPr>
        <w:t xml:space="preserve">  </w:t>
      </w:r>
    </w:p>
    <w:p w:rsidR="001E4353" w:rsidRDefault="00E65388" w:rsidP="008C6EAE">
      <w:pPr>
        <w:ind w:firstLineChars="350" w:firstLine="735"/>
        <w:rPr>
          <w:rFonts w:ascii="宋体" w:hAnsi="宋体" w:cs="宋体"/>
          <w:kern w:val="0"/>
          <w:szCs w:val="21"/>
        </w:rPr>
      </w:pPr>
      <w:r>
        <w:rPr>
          <w:rFonts w:ascii="宋体" w:hAnsi="宋体" w:cs="宋体"/>
          <w:kern w:val="0"/>
          <w:szCs w:val="21"/>
        </w:rPr>
        <w:t>C.</w:t>
      </w:r>
      <w:r>
        <w:rPr>
          <w:rFonts w:ascii="宋体" w:hAnsi="宋体" w:cs="宋体" w:hint="eastAsia"/>
          <w:kern w:val="0"/>
          <w:szCs w:val="21"/>
        </w:rPr>
        <w:t>需要注意型号</w:t>
      </w:r>
      <w:r>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 xml:space="preserve"> </w:t>
      </w:r>
      <w:r w:rsidR="008D468B">
        <w:rPr>
          <w:rFonts w:ascii="宋体" w:hAnsi="宋体" w:cs="宋体" w:hint="eastAsia"/>
          <w:kern w:val="0"/>
          <w:szCs w:val="21"/>
        </w:rPr>
        <w:t xml:space="preserve"> </w:t>
      </w:r>
      <w:r>
        <w:rPr>
          <w:rFonts w:ascii="宋体" w:hAnsi="宋体" w:cs="宋体"/>
          <w:kern w:val="0"/>
          <w:szCs w:val="21"/>
        </w:rPr>
        <w:t>D</w:t>
      </w:r>
      <w:r>
        <w:rPr>
          <w:rFonts w:ascii="宋体" w:hAnsi="宋体" w:cs="宋体" w:hint="eastAsia"/>
          <w:kern w:val="0"/>
          <w:szCs w:val="21"/>
        </w:rPr>
        <w:t>.焊接时注意引脚之间是否桥接</w:t>
      </w:r>
    </w:p>
    <w:p w:rsidR="001E4353" w:rsidRDefault="00E611C3" w:rsidP="00E611C3">
      <w:pPr>
        <w:tabs>
          <w:tab w:val="left" w:pos="312"/>
        </w:tabs>
        <w:ind w:firstLineChars="200" w:firstLine="420"/>
        <w:rPr>
          <w:rFonts w:ascii="宋体" w:hAnsi="宋体" w:cs="宋体"/>
          <w:kern w:val="0"/>
          <w:szCs w:val="21"/>
        </w:rPr>
      </w:pPr>
      <w:r>
        <w:rPr>
          <w:rFonts w:ascii="宋体" w:hAnsi="宋体" w:cs="宋体" w:hint="eastAsia"/>
          <w:kern w:val="0"/>
          <w:szCs w:val="21"/>
        </w:rPr>
        <w:t>4．</w:t>
      </w:r>
      <w:r w:rsidR="00E65388">
        <w:rPr>
          <w:rFonts w:ascii="宋体" w:hAnsi="宋体" w:cs="宋体" w:hint="eastAsia"/>
          <w:kern w:val="0"/>
          <w:szCs w:val="21"/>
        </w:rPr>
        <w:t>集成电路U2在安装、焊接过程中的说法错误的是（   ）。</w:t>
      </w:r>
      <w:r w:rsidR="00461425">
        <w:rPr>
          <w:rFonts w:ascii="宋体" w:hAnsi="宋体" w:cs="宋体" w:hint="eastAsia"/>
          <w:kern w:val="0"/>
          <w:szCs w:val="21"/>
        </w:rPr>
        <w:t>（2分）</w:t>
      </w:r>
    </w:p>
    <w:p w:rsidR="001E4353" w:rsidRDefault="008D468B" w:rsidP="008D468B">
      <w:pPr>
        <w:ind w:left="735"/>
        <w:rPr>
          <w:rFonts w:ascii="宋体" w:hAnsi="宋体" w:cs="宋体"/>
          <w:kern w:val="0"/>
          <w:szCs w:val="21"/>
        </w:rPr>
      </w:pPr>
      <w:r>
        <w:rPr>
          <w:rFonts w:ascii="宋体" w:hAnsi="宋体" w:cs="宋体" w:hint="eastAsia"/>
          <w:kern w:val="0"/>
          <w:szCs w:val="21"/>
        </w:rPr>
        <w:t>A．</w:t>
      </w:r>
      <w:r w:rsidR="00E65388">
        <w:rPr>
          <w:rFonts w:ascii="宋体" w:hAnsi="宋体" w:cs="宋体" w:hint="eastAsia"/>
          <w:kern w:val="0"/>
          <w:szCs w:val="21"/>
        </w:rPr>
        <w:t>贴板安装</w:t>
      </w:r>
      <w:r w:rsidR="00E65388">
        <w:rPr>
          <w:rFonts w:ascii="宋体" w:hAnsi="宋体" w:cs="宋体"/>
          <w:kern w:val="0"/>
          <w:szCs w:val="21"/>
        </w:rPr>
        <w:t xml:space="preserve"> </w:t>
      </w:r>
      <w:r w:rsidR="00E65388">
        <w:rPr>
          <w:rFonts w:ascii="宋体" w:hAnsi="宋体" w:cs="宋体" w:hint="eastAsia"/>
          <w:kern w:val="0"/>
          <w:szCs w:val="21"/>
        </w:rPr>
        <w:t xml:space="preserve">        </w:t>
      </w:r>
      <w:r w:rsidR="00E65388">
        <w:rPr>
          <w:rFonts w:ascii="宋体" w:hAnsi="宋体" w:cs="宋体"/>
          <w:kern w:val="0"/>
          <w:szCs w:val="21"/>
        </w:rPr>
        <w:t xml:space="preserve"> </w:t>
      </w:r>
      <w:r>
        <w:rPr>
          <w:rFonts w:ascii="宋体" w:hAnsi="宋体" w:cs="宋体" w:hint="eastAsia"/>
          <w:kern w:val="0"/>
          <w:szCs w:val="21"/>
        </w:rPr>
        <w:t xml:space="preserve"> </w:t>
      </w:r>
      <w:r w:rsidR="00E65388">
        <w:rPr>
          <w:rFonts w:ascii="宋体" w:hAnsi="宋体" w:cs="宋体"/>
          <w:kern w:val="0"/>
          <w:szCs w:val="21"/>
        </w:rPr>
        <w:t>B.</w:t>
      </w:r>
      <w:r w:rsidR="00E65388">
        <w:rPr>
          <w:rFonts w:ascii="宋体" w:hAnsi="宋体" w:cs="宋体" w:hint="eastAsia"/>
          <w:kern w:val="0"/>
          <w:szCs w:val="21"/>
        </w:rPr>
        <w:t>需要底座</w:t>
      </w:r>
      <w:r w:rsidR="00E65388">
        <w:rPr>
          <w:rFonts w:ascii="宋体" w:hAnsi="宋体" w:cs="宋体"/>
          <w:kern w:val="0"/>
          <w:szCs w:val="21"/>
        </w:rPr>
        <w:t xml:space="preserve">  </w:t>
      </w:r>
    </w:p>
    <w:p w:rsidR="001E4353" w:rsidRDefault="00E65388">
      <w:pPr>
        <w:ind w:left="735"/>
        <w:rPr>
          <w:rFonts w:ascii="宋体" w:hAnsi="宋体" w:cs="宋体"/>
          <w:kern w:val="0"/>
          <w:szCs w:val="21"/>
        </w:rPr>
      </w:pPr>
      <w:r>
        <w:rPr>
          <w:rFonts w:ascii="宋体" w:hAnsi="宋体" w:cs="宋体"/>
          <w:kern w:val="0"/>
          <w:szCs w:val="21"/>
        </w:rPr>
        <w:t xml:space="preserve">C. </w:t>
      </w:r>
      <w:r>
        <w:rPr>
          <w:rFonts w:ascii="宋体" w:hAnsi="宋体" w:cs="宋体" w:hint="eastAsia"/>
          <w:kern w:val="0"/>
          <w:szCs w:val="21"/>
        </w:rPr>
        <w:t>需要注意方向</w:t>
      </w:r>
      <w:r>
        <w:rPr>
          <w:rFonts w:ascii="宋体" w:hAnsi="宋体" w:cs="宋体"/>
          <w:kern w:val="0"/>
          <w:szCs w:val="21"/>
        </w:rPr>
        <w:t xml:space="preserve"> </w:t>
      </w:r>
      <w:r>
        <w:rPr>
          <w:rFonts w:ascii="宋体" w:hAnsi="宋体" w:cs="宋体" w:hint="eastAsia"/>
          <w:kern w:val="0"/>
          <w:szCs w:val="21"/>
        </w:rPr>
        <w:t xml:space="preserve">   </w:t>
      </w:r>
      <w:r w:rsidR="008C6EAE">
        <w:rPr>
          <w:rFonts w:ascii="宋体" w:hAnsi="宋体" w:cs="宋体" w:hint="eastAsia"/>
          <w:kern w:val="0"/>
          <w:szCs w:val="21"/>
        </w:rPr>
        <w:t xml:space="preserve"> </w:t>
      </w:r>
      <w:r>
        <w:rPr>
          <w:rFonts w:ascii="宋体" w:hAnsi="宋体" w:cs="宋体" w:hint="eastAsia"/>
          <w:kern w:val="0"/>
          <w:szCs w:val="21"/>
        </w:rPr>
        <w:t xml:space="preserve"> </w:t>
      </w:r>
      <w:r>
        <w:rPr>
          <w:rFonts w:ascii="宋体" w:hAnsi="宋体" w:cs="宋体"/>
          <w:kern w:val="0"/>
          <w:szCs w:val="21"/>
        </w:rPr>
        <w:t xml:space="preserve"> D</w:t>
      </w:r>
      <w:r>
        <w:rPr>
          <w:rFonts w:ascii="宋体" w:hAnsi="宋体" w:cs="宋体" w:hint="eastAsia"/>
          <w:kern w:val="0"/>
          <w:szCs w:val="21"/>
        </w:rPr>
        <w:t>.焊接时注意引脚之间是否桥接</w:t>
      </w:r>
    </w:p>
    <w:p w:rsidR="001E4353" w:rsidRDefault="00585011" w:rsidP="00585011">
      <w:pPr>
        <w:rPr>
          <w:b/>
          <w:szCs w:val="21"/>
        </w:rPr>
      </w:pPr>
      <w:r>
        <w:rPr>
          <w:rFonts w:ascii="Arial" w:eastAsia="宋体" w:hAnsi="Arial" w:cs="Arial" w:hint="eastAsia"/>
          <w:szCs w:val="21"/>
          <w:shd w:val="clear" w:color="auto" w:fill="FFFFFF"/>
        </w:rPr>
        <w:t xml:space="preserve">   </w:t>
      </w:r>
      <w:r w:rsidR="00E611C3">
        <w:rPr>
          <w:rFonts w:hint="eastAsia"/>
          <w:b/>
          <w:szCs w:val="21"/>
        </w:rPr>
        <w:t>（四）</w:t>
      </w:r>
      <w:r w:rsidR="00E65388">
        <w:rPr>
          <w:rFonts w:hint="eastAsia"/>
          <w:b/>
          <w:szCs w:val="21"/>
        </w:rPr>
        <w:t>电子产品的安装与调试（</w:t>
      </w:r>
      <w:r w:rsidR="00E65388">
        <w:rPr>
          <w:rFonts w:hint="eastAsia"/>
          <w:b/>
          <w:szCs w:val="21"/>
        </w:rPr>
        <w:t>45</w:t>
      </w:r>
      <w:r w:rsidR="00E65388">
        <w:rPr>
          <w:rFonts w:hint="eastAsia"/>
          <w:b/>
          <w:szCs w:val="21"/>
        </w:rPr>
        <w:t>分）</w:t>
      </w:r>
    </w:p>
    <w:p w:rsidR="001E4353" w:rsidRPr="00E611C3" w:rsidRDefault="00E611C3">
      <w:pPr>
        <w:pStyle w:val="a6"/>
        <w:spacing w:line="360" w:lineRule="auto"/>
        <w:ind w:firstLineChars="0"/>
        <w:rPr>
          <w:rFonts w:asciiTheme="minorEastAsia" w:eastAsiaTheme="minorEastAsia" w:hAnsiTheme="minorEastAsia"/>
          <w:szCs w:val="21"/>
        </w:rPr>
      </w:pPr>
      <w:r w:rsidRPr="00E611C3">
        <w:rPr>
          <w:rFonts w:asciiTheme="minorEastAsia" w:eastAsiaTheme="minorEastAsia" w:hAnsiTheme="minorEastAsia" w:hint="eastAsia"/>
          <w:szCs w:val="21"/>
        </w:rPr>
        <w:t>1．</w:t>
      </w:r>
      <w:r w:rsidR="00E65388" w:rsidRPr="00E611C3">
        <w:rPr>
          <w:rFonts w:asciiTheme="minorEastAsia" w:eastAsiaTheme="minorEastAsia" w:hAnsiTheme="minorEastAsia" w:hint="eastAsia"/>
          <w:szCs w:val="21"/>
        </w:rPr>
        <w:t>印制电路板焊接（10分）</w:t>
      </w:r>
    </w:p>
    <w:p w:rsidR="001E4353" w:rsidRDefault="00E65388" w:rsidP="00E611C3">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根据给出的产品说明</w:t>
      </w:r>
      <w:r w:rsidR="00E24475">
        <w:rPr>
          <w:rFonts w:ascii="宋体" w:hAnsi="宋体" w:cs="宋体" w:hint="eastAsia"/>
          <w:kern w:val="0"/>
          <w:szCs w:val="21"/>
        </w:rPr>
        <w:t>文件</w:t>
      </w:r>
      <w:r>
        <w:rPr>
          <w:rFonts w:ascii="宋体" w:hAnsi="宋体" w:cs="宋体" w:hint="eastAsia"/>
          <w:kern w:val="0"/>
          <w:szCs w:val="21"/>
        </w:rPr>
        <w:t>，选择所需要的元器件，把它们准确地焊接在赛场提供的印制电路板上。</w:t>
      </w:r>
    </w:p>
    <w:p w:rsidR="001E4353" w:rsidRDefault="00E65388" w:rsidP="00E24475">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要求：在印制电路板上所焊接的元器件的焊点大小适中，无漏、假、虚、连焊，焊点光滑、圆润、干净，无毛刺；引脚加工尺寸及成形符合工艺要求；导线长度、剥线头长度符合工艺要求，芯线完好，捻线头镀锡。</w:t>
      </w:r>
    </w:p>
    <w:p w:rsidR="001E4353" w:rsidRPr="00E611C3" w:rsidRDefault="00E65388" w:rsidP="00E611C3">
      <w:pPr>
        <w:pStyle w:val="a6"/>
        <w:spacing w:line="360" w:lineRule="auto"/>
        <w:ind w:firstLineChars="0"/>
        <w:rPr>
          <w:rFonts w:asciiTheme="minorEastAsia" w:eastAsiaTheme="minorEastAsia" w:hAnsiTheme="minorEastAsia"/>
          <w:szCs w:val="21"/>
        </w:rPr>
      </w:pPr>
      <w:r w:rsidRPr="00E611C3">
        <w:rPr>
          <w:rFonts w:asciiTheme="minorEastAsia" w:eastAsiaTheme="minorEastAsia" w:hAnsiTheme="minorEastAsia" w:hint="eastAsia"/>
          <w:szCs w:val="21"/>
        </w:rPr>
        <w:t>2</w:t>
      </w:r>
      <w:r w:rsidR="00E611C3">
        <w:rPr>
          <w:rFonts w:asciiTheme="minorEastAsia" w:eastAsiaTheme="minorEastAsia" w:hAnsiTheme="minorEastAsia" w:hint="eastAsia"/>
          <w:szCs w:val="21"/>
        </w:rPr>
        <w:t>．</w:t>
      </w:r>
      <w:r w:rsidRPr="00E611C3">
        <w:rPr>
          <w:rFonts w:asciiTheme="minorEastAsia" w:eastAsiaTheme="minorEastAsia" w:hAnsiTheme="minorEastAsia" w:hint="eastAsia"/>
          <w:szCs w:val="21"/>
        </w:rPr>
        <w:t>电子产品装配及工艺（10分）</w:t>
      </w:r>
    </w:p>
    <w:p w:rsidR="001E4353" w:rsidRDefault="00E65388" w:rsidP="00E24475">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根据给出的产品说明</w:t>
      </w:r>
      <w:r w:rsidR="00E24475">
        <w:rPr>
          <w:rFonts w:ascii="宋体" w:hAnsi="宋体" w:cs="宋体" w:hint="eastAsia"/>
          <w:kern w:val="0"/>
          <w:szCs w:val="21"/>
        </w:rPr>
        <w:t>文件</w:t>
      </w:r>
      <w:r>
        <w:rPr>
          <w:rFonts w:ascii="宋体" w:hAnsi="宋体" w:cs="宋体" w:hint="eastAsia"/>
          <w:kern w:val="0"/>
          <w:szCs w:val="21"/>
        </w:rPr>
        <w:t>，把选取的电子元器件及功能部件正确地装配在赛场提供的印制电路板上。</w:t>
      </w:r>
    </w:p>
    <w:p w:rsidR="001E4353" w:rsidRDefault="00E65388" w:rsidP="00E24475">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要求：元器件焊接安装无错漏，元器件、导线安装及元器件上字符标示方向均应符合工艺要求；电路板上插件位置正确，接插件、紧固件安装可靠牢固；线路板和元器件无烫伤和划伤处，整机清洁无污物。</w:t>
      </w:r>
    </w:p>
    <w:p w:rsidR="001E4353" w:rsidRPr="00E611C3" w:rsidRDefault="00E611C3">
      <w:pPr>
        <w:pStyle w:val="a6"/>
        <w:spacing w:line="360" w:lineRule="auto"/>
        <w:ind w:firstLineChars="0"/>
        <w:rPr>
          <w:rFonts w:asciiTheme="minorEastAsia" w:eastAsiaTheme="minorEastAsia" w:hAnsiTheme="minorEastAsia"/>
          <w:szCs w:val="21"/>
        </w:rPr>
      </w:pPr>
      <w:r w:rsidRPr="00E611C3">
        <w:rPr>
          <w:rFonts w:asciiTheme="minorEastAsia" w:eastAsiaTheme="minorEastAsia" w:hAnsiTheme="minorEastAsia" w:hint="eastAsia"/>
          <w:szCs w:val="21"/>
        </w:rPr>
        <w:t>3．</w:t>
      </w:r>
      <w:r w:rsidR="00E65388" w:rsidRPr="00E611C3">
        <w:rPr>
          <w:rFonts w:asciiTheme="minorEastAsia" w:eastAsiaTheme="minorEastAsia" w:hAnsiTheme="minorEastAsia" w:hint="eastAsia"/>
          <w:szCs w:val="21"/>
        </w:rPr>
        <w:t>电子产品故障检测（5分）</w:t>
      </w:r>
    </w:p>
    <w:p w:rsidR="001E4353" w:rsidRDefault="00E65388" w:rsidP="00E24475">
      <w:pPr>
        <w:pStyle w:val="Style2"/>
        <w:ind w:firstLineChars="0"/>
        <w:rPr>
          <w:szCs w:val="21"/>
        </w:rPr>
      </w:pPr>
      <w:r>
        <w:rPr>
          <w:rFonts w:hint="eastAsia"/>
          <w:szCs w:val="21"/>
        </w:rPr>
        <w:t>在装配完成的电路中，设置了一个故障，请根据产品性能和功能的要求，找到并排除故障，完成下面的故障报告。</w:t>
      </w:r>
    </w:p>
    <w:tbl>
      <w:tblPr>
        <w:tblW w:w="774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92"/>
        <w:gridCol w:w="5678"/>
      </w:tblGrid>
      <w:tr w:rsidR="001E4353">
        <w:trPr>
          <w:trHeight w:val="746"/>
        </w:trPr>
        <w:tc>
          <w:tcPr>
            <w:tcW w:w="1170" w:type="dxa"/>
            <w:tcBorders>
              <w:top w:val="single" w:sz="4" w:space="0" w:color="auto"/>
              <w:left w:val="single" w:sz="4" w:space="0" w:color="auto"/>
              <w:bottom w:val="single" w:sz="4" w:space="0" w:color="auto"/>
              <w:right w:val="single" w:sz="4" w:space="0" w:color="auto"/>
            </w:tcBorders>
            <w:vAlign w:val="center"/>
          </w:tcPr>
          <w:p w:rsidR="001E4353" w:rsidRDefault="00E65388">
            <w:pPr>
              <w:pStyle w:val="Style2"/>
              <w:spacing w:line="320" w:lineRule="exact"/>
              <w:ind w:firstLineChars="0" w:firstLine="0"/>
              <w:jc w:val="center"/>
              <w:rPr>
                <w:szCs w:val="21"/>
              </w:rPr>
            </w:pPr>
            <w:r>
              <w:rPr>
                <w:rFonts w:hint="eastAsia"/>
                <w:szCs w:val="21"/>
              </w:rPr>
              <w:lastRenderedPageBreak/>
              <w:t>故障范围（</w:t>
            </w:r>
            <w:r>
              <w:rPr>
                <w:szCs w:val="21"/>
              </w:rPr>
              <w:t>2</w:t>
            </w:r>
            <w:r>
              <w:rPr>
                <w:rFonts w:hint="eastAsia"/>
                <w:szCs w:val="21"/>
              </w:rPr>
              <w:t>分）</w:t>
            </w:r>
          </w:p>
        </w:tc>
        <w:tc>
          <w:tcPr>
            <w:tcW w:w="892" w:type="dxa"/>
            <w:tcBorders>
              <w:top w:val="single" w:sz="4" w:space="0" w:color="auto"/>
              <w:left w:val="single" w:sz="4" w:space="0" w:color="auto"/>
              <w:bottom w:val="single" w:sz="4" w:space="0" w:color="auto"/>
              <w:right w:val="single" w:sz="4" w:space="0" w:color="auto"/>
            </w:tcBorders>
          </w:tcPr>
          <w:p w:rsidR="001E4353" w:rsidRDefault="001E4353">
            <w:pPr>
              <w:pStyle w:val="Style2"/>
              <w:spacing w:line="360" w:lineRule="auto"/>
              <w:ind w:firstLineChars="0" w:firstLine="0"/>
              <w:rPr>
                <w:szCs w:val="21"/>
              </w:rPr>
            </w:pPr>
          </w:p>
        </w:tc>
        <w:tc>
          <w:tcPr>
            <w:tcW w:w="5678" w:type="dxa"/>
            <w:tcBorders>
              <w:top w:val="single" w:sz="4" w:space="0" w:color="auto"/>
              <w:left w:val="single" w:sz="4" w:space="0" w:color="auto"/>
              <w:bottom w:val="single" w:sz="4" w:space="0" w:color="auto"/>
              <w:right w:val="single" w:sz="4" w:space="0" w:color="auto"/>
            </w:tcBorders>
          </w:tcPr>
          <w:p w:rsidR="001E4353" w:rsidRDefault="00E65388">
            <w:pPr>
              <w:pStyle w:val="Style2"/>
              <w:spacing w:line="320" w:lineRule="exact"/>
              <w:ind w:firstLineChars="0" w:firstLine="0"/>
              <w:rPr>
                <w:szCs w:val="21"/>
              </w:rPr>
            </w:pPr>
            <w:r>
              <w:rPr>
                <w:szCs w:val="21"/>
              </w:rPr>
              <w:t>A.</w:t>
            </w:r>
            <w:r>
              <w:rPr>
                <w:rFonts w:hint="eastAsia"/>
                <w:szCs w:val="21"/>
              </w:rPr>
              <w:t>电机驱动电路；</w:t>
            </w:r>
            <w:r>
              <w:rPr>
                <w:szCs w:val="21"/>
              </w:rPr>
              <w:t xml:space="preserve">       </w:t>
            </w:r>
            <w:r>
              <w:rPr>
                <w:rFonts w:hint="eastAsia"/>
                <w:szCs w:val="21"/>
              </w:rPr>
              <w:t xml:space="preserve">      </w:t>
            </w:r>
            <w:r>
              <w:rPr>
                <w:szCs w:val="21"/>
              </w:rPr>
              <w:t>B.</w:t>
            </w:r>
            <w:r>
              <w:rPr>
                <w:rFonts w:hint="eastAsia"/>
                <w:szCs w:val="21"/>
              </w:rPr>
              <w:t>振荡电路；</w:t>
            </w:r>
          </w:p>
          <w:p w:rsidR="001E4353" w:rsidRDefault="00E65388">
            <w:pPr>
              <w:pStyle w:val="Style2"/>
              <w:spacing w:line="320" w:lineRule="exact"/>
              <w:ind w:firstLineChars="0" w:firstLine="0"/>
              <w:rPr>
                <w:szCs w:val="21"/>
              </w:rPr>
            </w:pPr>
            <w:r>
              <w:rPr>
                <w:szCs w:val="21"/>
              </w:rPr>
              <w:t>C.</w:t>
            </w:r>
            <w:r>
              <w:rPr>
                <w:rFonts w:hint="eastAsia"/>
                <w:szCs w:val="21"/>
              </w:rPr>
              <w:t>信号调节与控制电路；</w:t>
            </w:r>
            <w:r>
              <w:rPr>
                <w:szCs w:val="21"/>
              </w:rPr>
              <w:t xml:space="preserve">       D.</w:t>
            </w:r>
            <w:r>
              <w:rPr>
                <w:rFonts w:hint="eastAsia"/>
                <w:szCs w:val="21"/>
              </w:rPr>
              <w:t>显示电路。</w:t>
            </w:r>
          </w:p>
        </w:tc>
      </w:tr>
      <w:tr w:rsidR="001E4353">
        <w:tc>
          <w:tcPr>
            <w:tcW w:w="1170" w:type="dxa"/>
            <w:tcBorders>
              <w:top w:val="single" w:sz="4" w:space="0" w:color="auto"/>
              <w:left w:val="single" w:sz="4" w:space="0" w:color="auto"/>
              <w:bottom w:val="single" w:sz="4" w:space="0" w:color="auto"/>
              <w:right w:val="single" w:sz="4" w:space="0" w:color="auto"/>
            </w:tcBorders>
            <w:vAlign w:val="center"/>
          </w:tcPr>
          <w:p w:rsidR="001E4353" w:rsidRDefault="00E65388">
            <w:pPr>
              <w:pStyle w:val="Style2"/>
              <w:spacing w:line="320" w:lineRule="exact"/>
              <w:ind w:firstLineChars="0" w:firstLine="0"/>
              <w:jc w:val="center"/>
              <w:rPr>
                <w:szCs w:val="21"/>
              </w:rPr>
            </w:pPr>
            <w:r>
              <w:rPr>
                <w:rFonts w:hint="eastAsia"/>
                <w:szCs w:val="21"/>
              </w:rPr>
              <w:t>故障点</w:t>
            </w:r>
          </w:p>
          <w:p w:rsidR="001E4353" w:rsidRDefault="00E65388">
            <w:pPr>
              <w:pStyle w:val="Style2"/>
              <w:spacing w:line="320" w:lineRule="exact"/>
              <w:ind w:firstLineChars="0" w:firstLine="0"/>
              <w:jc w:val="center"/>
              <w:rPr>
                <w:szCs w:val="21"/>
              </w:rPr>
            </w:pPr>
            <w:r>
              <w:rPr>
                <w:rFonts w:hint="eastAsia"/>
                <w:szCs w:val="21"/>
              </w:rPr>
              <w:t>（</w:t>
            </w:r>
            <w:r>
              <w:rPr>
                <w:szCs w:val="21"/>
              </w:rPr>
              <w:t>2</w:t>
            </w:r>
            <w:r>
              <w:rPr>
                <w:rFonts w:hint="eastAsia"/>
                <w:szCs w:val="21"/>
              </w:rPr>
              <w:t>分）</w:t>
            </w:r>
          </w:p>
        </w:tc>
        <w:tc>
          <w:tcPr>
            <w:tcW w:w="892" w:type="dxa"/>
            <w:tcBorders>
              <w:top w:val="single" w:sz="4" w:space="0" w:color="auto"/>
              <w:left w:val="single" w:sz="4" w:space="0" w:color="auto"/>
              <w:bottom w:val="single" w:sz="4" w:space="0" w:color="auto"/>
              <w:right w:val="single" w:sz="4" w:space="0" w:color="auto"/>
            </w:tcBorders>
          </w:tcPr>
          <w:p w:rsidR="001E4353" w:rsidRDefault="001E4353">
            <w:pPr>
              <w:pStyle w:val="Style2"/>
              <w:spacing w:line="360" w:lineRule="auto"/>
              <w:ind w:firstLineChars="0" w:firstLine="0"/>
              <w:rPr>
                <w:szCs w:val="21"/>
              </w:rPr>
            </w:pPr>
          </w:p>
        </w:tc>
        <w:tc>
          <w:tcPr>
            <w:tcW w:w="5678" w:type="dxa"/>
            <w:tcBorders>
              <w:top w:val="single" w:sz="4" w:space="0" w:color="auto"/>
              <w:left w:val="single" w:sz="4" w:space="0" w:color="auto"/>
              <w:bottom w:val="single" w:sz="4" w:space="0" w:color="auto"/>
              <w:right w:val="single" w:sz="4" w:space="0" w:color="auto"/>
            </w:tcBorders>
          </w:tcPr>
          <w:p w:rsidR="001E4353" w:rsidRDefault="00E65388">
            <w:pPr>
              <w:pStyle w:val="Style2"/>
              <w:spacing w:line="320" w:lineRule="exact"/>
              <w:ind w:firstLineChars="0" w:firstLine="0"/>
              <w:rPr>
                <w:szCs w:val="21"/>
              </w:rPr>
            </w:pPr>
            <w:r>
              <w:rPr>
                <w:szCs w:val="21"/>
              </w:rPr>
              <w:t>A</w:t>
            </w:r>
            <w:r>
              <w:rPr>
                <w:rFonts w:ascii="宋体" w:hAnsi="宋体" w:cs="宋体" w:hint="eastAsia"/>
                <w:kern w:val="0"/>
                <w:szCs w:val="21"/>
              </w:rPr>
              <w:t>.</w:t>
            </w:r>
            <w:r>
              <w:rPr>
                <w:szCs w:val="21"/>
              </w:rPr>
              <w:t>R1</w:t>
            </w:r>
            <w:r>
              <w:rPr>
                <w:rFonts w:hint="eastAsia"/>
                <w:szCs w:val="21"/>
              </w:rPr>
              <w:t>和</w:t>
            </w:r>
            <w:r>
              <w:rPr>
                <w:rFonts w:hint="eastAsia"/>
                <w:szCs w:val="21"/>
              </w:rPr>
              <w:t>U1</w:t>
            </w:r>
            <w:r>
              <w:rPr>
                <w:rFonts w:hint="eastAsia"/>
                <w:szCs w:val="21"/>
              </w:rPr>
              <w:t>的</w:t>
            </w:r>
            <w:r>
              <w:rPr>
                <w:rFonts w:hint="eastAsia"/>
                <w:szCs w:val="21"/>
              </w:rPr>
              <w:t>1</w:t>
            </w:r>
            <w:r>
              <w:rPr>
                <w:rFonts w:hint="eastAsia"/>
                <w:szCs w:val="21"/>
              </w:rPr>
              <w:t>脚连接处开路；</w:t>
            </w:r>
          </w:p>
          <w:p w:rsidR="001E4353" w:rsidRDefault="00E65388">
            <w:pPr>
              <w:pStyle w:val="Style2"/>
              <w:spacing w:line="320" w:lineRule="exact"/>
              <w:ind w:firstLineChars="0" w:firstLine="0"/>
              <w:rPr>
                <w:szCs w:val="21"/>
              </w:rPr>
            </w:pPr>
            <w:r>
              <w:rPr>
                <w:szCs w:val="21"/>
              </w:rPr>
              <w:t>B</w:t>
            </w:r>
            <w:r>
              <w:rPr>
                <w:rFonts w:ascii="宋体" w:hAnsi="宋体" w:cs="宋体" w:hint="eastAsia"/>
                <w:kern w:val="0"/>
                <w:szCs w:val="21"/>
              </w:rPr>
              <w:t>.</w:t>
            </w:r>
            <w:r>
              <w:rPr>
                <w:rFonts w:hint="eastAsia"/>
                <w:szCs w:val="21"/>
              </w:rPr>
              <w:t>R2</w:t>
            </w:r>
            <w:r>
              <w:rPr>
                <w:rFonts w:hint="eastAsia"/>
                <w:szCs w:val="21"/>
              </w:rPr>
              <w:t>和</w:t>
            </w:r>
            <w:r>
              <w:rPr>
                <w:rFonts w:hint="eastAsia"/>
                <w:szCs w:val="21"/>
              </w:rPr>
              <w:t>R</w:t>
            </w:r>
            <w:r>
              <w:rPr>
                <w:szCs w:val="21"/>
              </w:rPr>
              <w:t>5</w:t>
            </w:r>
            <w:r>
              <w:rPr>
                <w:rFonts w:hint="eastAsia"/>
                <w:szCs w:val="21"/>
              </w:rPr>
              <w:t>连接处开路；</w:t>
            </w:r>
          </w:p>
          <w:p w:rsidR="001E4353" w:rsidRDefault="00E65388">
            <w:pPr>
              <w:pStyle w:val="Style2"/>
              <w:spacing w:line="320" w:lineRule="exact"/>
              <w:ind w:firstLineChars="0" w:firstLine="0"/>
              <w:rPr>
                <w:szCs w:val="21"/>
              </w:rPr>
            </w:pPr>
            <w:r>
              <w:rPr>
                <w:szCs w:val="21"/>
              </w:rPr>
              <w:t>C</w:t>
            </w:r>
            <w:r>
              <w:rPr>
                <w:rFonts w:ascii="宋体" w:hAnsi="宋体" w:cs="宋体" w:hint="eastAsia"/>
                <w:kern w:val="0"/>
                <w:szCs w:val="21"/>
              </w:rPr>
              <w:t>.</w:t>
            </w:r>
            <w:r>
              <w:rPr>
                <w:szCs w:val="21"/>
              </w:rPr>
              <w:t xml:space="preserve"> </w:t>
            </w:r>
            <w:r>
              <w:rPr>
                <w:rFonts w:hint="eastAsia"/>
                <w:szCs w:val="21"/>
              </w:rPr>
              <w:t>C3</w:t>
            </w:r>
            <w:r>
              <w:rPr>
                <w:rFonts w:hint="eastAsia"/>
                <w:szCs w:val="21"/>
              </w:rPr>
              <w:t>和</w:t>
            </w:r>
            <w:r>
              <w:rPr>
                <w:rFonts w:hint="eastAsia"/>
                <w:szCs w:val="21"/>
              </w:rPr>
              <w:t>U1</w:t>
            </w:r>
            <w:r>
              <w:rPr>
                <w:rFonts w:hint="eastAsia"/>
                <w:szCs w:val="21"/>
              </w:rPr>
              <w:t>的</w:t>
            </w:r>
            <w:r>
              <w:rPr>
                <w:rFonts w:hint="eastAsia"/>
                <w:szCs w:val="21"/>
              </w:rPr>
              <w:t>10</w:t>
            </w:r>
            <w:r>
              <w:rPr>
                <w:rFonts w:hint="eastAsia"/>
                <w:szCs w:val="21"/>
              </w:rPr>
              <w:t>脚连接处开路；</w:t>
            </w:r>
          </w:p>
          <w:p w:rsidR="001E4353" w:rsidRDefault="00E65388">
            <w:pPr>
              <w:pStyle w:val="Style2"/>
              <w:spacing w:line="320" w:lineRule="exact"/>
              <w:ind w:firstLineChars="0" w:firstLine="0"/>
              <w:rPr>
                <w:szCs w:val="21"/>
              </w:rPr>
            </w:pPr>
            <w:r>
              <w:rPr>
                <w:szCs w:val="21"/>
              </w:rPr>
              <w:t>D</w:t>
            </w:r>
            <w:r>
              <w:rPr>
                <w:rFonts w:ascii="宋体" w:hAnsi="宋体" w:cs="宋体" w:hint="eastAsia"/>
                <w:kern w:val="0"/>
                <w:szCs w:val="21"/>
              </w:rPr>
              <w:t>.</w:t>
            </w:r>
            <w:r>
              <w:rPr>
                <w:szCs w:val="21"/>
              </w:rPr>
              <w:t xml:space="preserve"> </w:t>
            </w:r>
            <w:r>
              <w:rPr>
                <w:rFonts w:hint="eastAsia"/>
                <w:szCs w:val="21"/>
              </w:rPr>
              <w:t>Rp2</w:t>
            </w:r>
            <w:r>
              <w:rPr>
                <w:rFonts w:hint="eastAsia"/>
                <w:szCs w:val="21"/>
              </w:rPr>
              <w:t>和</w:t>
            </w:r>
            <w:r>
              <w:rPr>
                <w:szCs w:val="21"/>
              </w:rPr>
              <w:t>R</w:t>
            </w:r>
            <w:r>
              <w:rPr>
                <w:rFonts w:hint="eastAsia"/>
                <w:szCs w:val="21"/>
              </w:rPr>
              <w:t>26</w:t>
            </w:r>
            <w:r>
              <w:rPr>
                <w:rFonts w:hint="eastAsia"/>
                <w:szCs w:val="21"/>
              </w:rPr>
              <w:t>连接处开路；</w:t>
            </w:r>
          </w:p>
          <w:p w:rsidR="001E4353" w:rsidRDefault="00E65388">
            <w:pPr>
              <w:pStyle w:val="Style2"/>
              <w:spacing w:line="320" w:lineRule="exact"/>
              <w:ind w:firstLineChars="0" w:firstLine="0"/>
              <w:rPr>
                <w:szCs w:val="21"/>
              </w:rPr>
            </w:pPr>
            <w:r>
              <w:rPr>
                <w:szCs w:val="21"/>
              </w:rPr>
              <w:t>E</w:t>
            </w:r>
            <w:r>
              <w:rPr>
                <w:rFonts w:ascii="宋体" w:hAnsi="宋体" w:cs="宋体" w:hint="eastAsia"/>
                <w:kern w:val="0"/>
                <w:szCs w:val="21"/>
              </w:rPr>
              <w:t>.</w:t>
            </w:r>
            <w:r>
              <w:rPr>
                <w:szCs w:val="21"/>
              </w:rPr>
              <w:t xml:space="preserve"> D</w:t>
            </w:r>
            <w:r>
              <w:rPr>
                <w:rFonts w:hint="eastAsia"/>
                <w:szCs w:val="21"/>
              </w:rPr>
              <w:t>3</w:t>
            </w:r>
            <w:r>
              <w:rPr>
                <w:rFonts w:hint="eastAsia"/>
                <w:szCs w:val="21"/>
              </w:rPr>
              <w:t>的阴极和</w:t>
            </w:r>
            <w:r>
              <w:rPr>
                <w:rFonts w:hint="eastAsia"/>
                <w:szCs w:val="21"/>
              </w:rPr>
              <w:t>R17</w:t>
            </w:r>
            <w:r>
              <w:rPr>
                <w:rFonts w:hint="eastAsia"/>
                <w:szCs w:val="21"/>
              </w:rPr>
              <w:t>的连接处开路；</w:t>
            </w:r>
          </w:p>
          <w:p w:rsidR="001E4353" w:rsidRDefault="00E65388">
            <w:pPr>
              <w:pStyle w:val="Style2"/>
              <w:spacing w:line="320" w:lineRule="exact"/>
              <w:ind w:firstLineChars="0" w:firstLine="0"/>
              <w:rPr>
                <w:szCs w:val="21"/>
              </w:rPr>
            </w:pPr>
            <w:r>
              <w:rPr>
                <w:szCs w:val="21"/>
              </w:rPr>
              <w:t>F</w:t>
            </w:r>
            <w:r>
              <w:rPr>
                <w:rFonts w:ascii="宋体" w:hAnsi="宋体" w:cs="宋体" w:hint="eastAsia"/>
                <w:kern w:val="0"/>
                <w:szCs w:val="21"/>
              </w:rPr>
              <w:t>.</w:t>
            </w:r>
            <w:r>
              <w:rPr>
                <w:szCs w:val="21"/>
              </w:rPr>
              <w:t xml:space="preserve"> D</w:t>
            </w:r>
            <w:r>
              <w:rPr>
                <w:rFonts w:hint="eastAsia"/>
                <w:szCs w:val="21"/>
              </w:rPr>
              <w:t>3</w:t>
            </w:r>
            <w:r>
              <w:rPr>
                <w:rFonts w:hint="eastAsia"/>
                <w:szCs w:val="21"/>
              </w:rPr>
              <w:t>的阴极和</w:t>
            </w:r>
            <w:r>
              <w:rPr>
                <w:szCs w:val="21"/>
              </w:rPr>
              <w:t>D</w:t>
            </w:r>
            <w:r>
              <w:rPr>
                <w:rFonts w:hint="eastAsia"/>
                <w:szCs w:val="21"/>
              </w:rPr>
              <w:t>4</w:t>
            </w:r>
            <w:r>
              <w:rPr>
                <w:rFonts w:hint="eastAsia"/>
                <w:szCs w:val="21"/>
              </w:rPr>
              <w:t>的阳极连接处开路；</w:t>
            </w:r>
          </w:p>
          <w:p w:rsidR="001E4353" w:rsidRDefault="00E65388">
            <w:pPr>
              <w:pStyle w:val="Style2"/>
              <w:spacing w:line="320" w:lineRule="exact"/>
              <w:ind w:firstLineChars="0" w:firstLine="0"/>
              <w:rPr>
                <w:szCs w:val="21"/>
              </w:rPr>
            </w:pPr>
            <w:r>
              <w:rPr>
                <w:szCs w:val="21"/>
              </w:rPr>
              <w:t>G</w:t>
            </w:r>
            <w:r>
              <w:rPr>
                <w:rFonts w:ascii="宋体" w:hAnsi="宋体" w:cs="宋体" w:hint="eastAsia"/>
                <w:kern w:val="0"/>
                <w:szCs w:val="21"/>
              </w:rPr>
              <w:t>.</w:t>
            </w:r>
            <w:r>
              <w:rPr>
                <w:szCs w:val="21"/>
              </w:rPr>
              <w:t xml:space="preserve"> D</w:t>
            </w:r>
            <w:r>
              <w:rPr>
                <w:rFonts w:hint="eastAsia"/>
                <w:szCs w:val="21"/>
              </w:rPr>
              <w:t>4</w:t>
            </w:r>
            <w:r>
              <w:rPr>
                <w:rFonts w:hint="eastAsia"/>
                <w:szCs w:val="21"/>
              </w:rPr>
              <w:t>的阳极和</w:t>
            </w:r>
            <w:r>
              <w:rPr>
                <w:szCs w:val="21"/>
              </w:rPr>
              <w:t>D</w:t>
            </w:r>
            <w:r>
              <w:rPr>
                <w:rFonts w:hint="eastAsia"/>
                <w:szCs w:val="21"/>
              </w:rPr>
              <w:t>1</w:t>
            </w:r>
            <w:r>
              <w:rPr>
                <w:rFonts w:hint="eastAsia"/>
                <w:szCs w:val="21"/>
              </w:rPr>
              <w:t>的阳极连接处开路；</w:t>
            </w:r>
          </w:p>
          <w:p w:rsidR="001E4353" w:rsidRDefault="00E65388">
            <w:pPr>
              <w:pStyle w:val="Style2"/>
              <w:spacing w:line="320" w:lineRule="exact"/>
              <w:ind w:firstLineChars="0" w:firstLine="0"/>
              <w:rPr>
                <w:szCs w:val="21"/>
              </w:rPr>
            </w:pPr>
            <w:r>
              <w:rPr>
                <w:szCs w:val="21"/>
              </w:rPr>
              <w:t>H</w:t>
            </w:r>
            <w:r>
              <w:rPr>
                <w:rFonts w:ascii="宋体" w:hAnsi="宋体" w:cs="宋体" w:hint="eastAsia"/>
                <w:kern w:val="0"/>
                <w:szCs w:val="21"/>
              </w:rPr>
              <w:t>.</w:t>
            </w:r>
            <w:r>
              <w:rPr>
                <w:szCs w:val="21"/>
              </w:rPr>
              <w:t xml:space="preserve"> D</w:t>
            </w:r>
            <w:r>
              <w:rPr>
                <w:rFonts w:hint="eastAsia"/>
                <w:szCs w:val="21"/>
              </w:rPr>
              <w:t>4</w:t>
            </w:r>
            <w:r>
              <w:rPr>
                <w:rFonts w:hint="eastAsia"/>
                <w:szCs w:val="21"/>
              </w:rPr>
              <w:t>的阴极和</w:t>
            </w:r>
            <w:r>
              <w:rPr>
                <w:rFonts w:hint="eastAsia"/>
                <w:szCs w:val="21"/>
              </w:rPr>
              <w:t>R19</w:t>
            </w:r>
            <w:r>
              <w:rPr>
                <w:rFonts w:hint="eastAsia"/>
                <w:szCs w:val="21"/>
              </w:rPr>
              <w:t>的连接处开路；</w:t>
            </w:r>
          </w:p>
          <w:p w:rsidR="001E4353" w:rsidRDefault="00E65388">
            <w:pPr>
              <w:pStyle w:val="Style2"/>
              <w:spacing w:line="320" w:lineRule="exact"/>
              <w:ind w:firstLineChars="0" w:firstLine="0"/>
              <w:rPr>
                <w:szCs w:val="21"/>
              </w:rPr>
            </w:pPr>
            <w:r>
              <w:rPr>
                <w:szCs w:val="21"/>
              </w:rPr>
              <w:t>I</w:t>
            </w:r>
            <w:r>
              <w:rPr>
                <w:rFonts w:ascii="宋体" w:hAnsi="宋体" w:cs="宋体" w:hint="eastAsia"/>
                <w:kern w:val="0"/>
                <w:szCs w:val="21"/>
              </w:rPr>
              <w:t>.</w:t>
            </w:r>
            <w:r>
              <w:rPr>
                <w:szCs w:val="21"/>
              </w:rPr>
              <w:t xml:space="preserve"> </w:t>
            </w:r>
            <w:r>
              <w:rPr>
                <w:rFonts w:hint="eastAsia"/>
                <w:szCs w:val="21"/>
              </w:rPr>
              <w:t>D2</w:t>
            </w:r>
            <w:r>
              <w:rPr>
                <w:rFonts w:hint="eastAsia"/>
                <w:szCs w:val="21"/>
              </w:rPr>
              <w:t>的阳极和</w:t>
            </w:r>
            <w:r>
              <w:rPr>
                <w:rFonts w:hint="eastAsia"/>
                <w:szCs w:val="21"/>
              </w:rPr>
              <w:t>C6</w:t>
            </w:r>
            <w:r>
              <w:rPr>
                <w:rFonts w:hint="eastAsia"/>
                <w:szCs w:val="21"/>
              </w:rPr>
              <w:t>的连接处开路；</w:t>
            </w:r>
          </w:p>
          <w:p w:rsidR="001E4353" w:rsidRDefault="00E65388">
            <w:pPr>
              <w:spacing w:line="320" w:lineRule="exact"/>
            </w:pPr>
            <w:r>
              <w:rPr>
                <w:szCs w:val="21"/>
              </w:rPr>
              <w:t>J</w:t>
            </w:r>
            <w:r>
              <w:rPr>
                <w:rFonts w:ascii="宋体" w:hAnsi="宋体" w:cs="宋体" w:hint="eastAsia"/>
                <w:kern w:val="0"/>
                <w:szCs w:val="21"/>
              </w:rPr>
              <w:t>.</w:t>
            </w:r>
            <w:r>
              <w:rPr>
                <w:szCs w:val="21"/>
              </w:rPr>
              <w:t xml:space="preserve"> </w:t>
            </w:r>
            <w:r>
              <w:rPr>
                <w:rFonts w:hint="eastAsia"/>
                <w:szCs w:val="21"/>
              </w:rPr>
              <w:t>D2</w:t>
            </w:r>
            <w:r>
              <w:rPr>
                <w:rFonts w:hint="eastAsia"/>
                <w:szCs w:val="21"/>
              </w:rPr>
              <w:t>的阴极和</w:t>
            </w:r>
            <w:r>
              <w:rPr>
                <w:szCs w:val="21"/>
              </w:rPr>
              <w:t>R</w:t>
            </w:r>
            <w:r>
              <w:rPr>
                <w:rFonts w:hint="eastAsia"/>
                <w:szCs w:val="21"/>
              </w:rPr>
              <w:t>22</w:t>
            </w:r>
            <w:r>
              <w:rPr>
                <w:rFonts w:hint="eastAsia"/>
                <w:szCs w:val="21"/>
              </w:rPr>
              <w:t>的连接处开路。</w:t>
            </w:r>
          </w:p>
        </w:tc>
      </w:tr>
      <w:tr w:rsidR="001E4353">
        <w:tc>
          <w:tcPr>
            <w:tcW w:w="1170" w:type="dxa"/>
            <w:tcBorders>
              <w:top w:val="single" w:sz="4" w:space="0" w:color="auto"/>
              <w:left w:val="single" w:sz="4" w:space="0" w:color="auto"/>
              <w:bottom w:val="single" w:sz="4" w:space="0" w:color="auto"/>
              <w:right w:val="single" w:sz="4" w:space="0" w:color="auto"/>
            </w:tcBorders>
            <w:vAlign w:val="center"/>
          </w:tcPr>
          <w:p w:rsidR="001E4353" w:rsidRDefault="00E65388">
            <w:pPr>
              <w:pStyle w:val="Style2"/>
              <w:spacing w:line="320" w:lineRule="exact"/>
              <w:ind w:firstLineChars="0" w:firstLine="0"/>
              <w:jc w:val="center"/>
              <w:rPr>
                <w:szCs w:val="21"/>
              </w:rPr>
            </w:pPr>
            <w:r>
              <w:rPr>
                <w:rFonts w:hint="eastAsia"/>
                <w:szCs w:val="21"/>
              </w:rPr>
              <w:t>故障排除</w:t>
            </w:r>
          </w:p>
          <w:p w:rsidR="001E4353" w:rsidRDefault="00E65388">
            <w:pPr>
              <w:pStyle w:val="Style2"/>
              <w:spacing w:line="320" w:lineRule="exact"/>
              <w:ind w:firstLineChars="0" w:firstLine="0"/>
              <w:jc w:val="center"/>
              <w:rPr>
                <w:szCs w:val="21"/>
              </w:rPr>
            </w:pPr>
            <w:r>
              <w:rPr>
                <w:rFonts w:hint="eastAsia"/>
                <w:szCs w:val="21"/>
              </w:rPr>
              <w:t>（</w:t>
            </w:r>
            <w:r>
              <w:rPr>
                <w:szCs w:val="21"/>
              </w:rPr>
              <w:t>1</w:t>
            </w:r>
            <w:r>
              <w:rPr>
                <w:rFonts w:hint="eastAsia"/>
                <w:szCs w:val="21"/>
              </w:rPr>
              <w:t>分）</w:t>
            </w:r>
          </w:p>
          <w:p w:rsidR="001E4353" w:rsidRDefault="00E65388">
            <w:pPr>
              <w:pStyle w:val="Style2"/>
              <w:spacing w:line="320" w:lineRule="exact"/>
              <w:ind w:firstLineChars="0" w:firstLine="0"/>
              <w:jc w:val="center"/>
              <w:rPr>
                <w:b/>
                <w:szCs w:val="21"/>
              </w:rPr>
            </w:pPr>
            <w:r>
              <w:rPr>
                <w:rFonts w:hint="eastAsia"/>
                <w:b/>
                <w:szCs w:val="21"/>
              </w:rPr>
              <w:t>结合实际电路考核</w:t>
            </w:r>
          </w:p>
        </w:tc>
        <w:tc>
          <w:tcPr>
            <w:tcW w:w="892" w:type="dxa"/>
            <w:tcBorders>
              <w:top w:val="single" w:sz="4" w:space="0" w:color="auto"/>
              <w:left w:val="single" w:sz="4" w:space="0" w:color="auto"/>
              <w:bottom w:val="single" w:sz="4" w:space="0" w:color="auto"/>
              <w:right w:val="single" w:sz="4" w:space="0" w:color="auto"/>
            </w:tcBorders>
          </w:tcPr>
          <w:p w:rsidR="001E4353" w:rsidRDefault="001E4353">
            <w:pPr>
              <w:pStyle w:val="Style2"/>
              <w:spacing w:line="360" w:lineRule="auto"/>
              <w:ind w:firstLineChars="0" w:firstLine="0"/>
              <w:rPr>
                <w:szCs w:val="21"/>
              </w:rPr>
            </w:pPr>
          </w:p>
        </w:tc>
        <w:tc>
          <w:tcPr>
            <w:tcW w:w="5678" w:type="dxa"/>
            <w:tcBorders>
              <w:top w:val="single" w:sz="4" w:space="0" w:color="auto"/>
              <w:left w:val="single" w:sz="4" w:space="0" w:color="auto"/>
              <w:bottom w:val="single" w:sz="4" w:space="0" w:color="auto"/>
              <w:right w:val="single" w:sz="4" w:space="0" w:color="auto"/>
            </w:tcBorders>
          </w:tcPr>
          <w:p w:rsidR="001E4353" w:rsidRDefault="00E65388">
            <w:pPr>
              <w:pStyle w:val="Style2"/>
              <w:spacing w:line="320" w:lineRule="exact"/>
              <w:ind w:firstLineChars="0" w:firstLine="0"/>
              <w:rPr>
                <w:szCs w:val="21"/>
              </w:rPr>
            </w:pPr>
            <w:r>
              <w:rPr>
                <w:szCs w:val="21"/>
              </w:rPr>
              <w:t>A</w:t>
            </w:r>
            <w:r>
              <w:rPr>
                <w:rFonts w:ascii="宋体" w:hAnsi="宋体" w:cs="宋体" w:hint="eastAsia"/>
                <w:kern w:val="0"/>
                <w:szCs w:val="21"/>
              </w:rPr>
              <w:t>.</w:t>
            </w:r>
            <w:r>
              <w:rPr>
                <w:szCs w:val="21"/>
              </w:rPr>
              <w:t>R1</w:t>
            </w:r>
            <w:r>
              <w:rPr>
                <w:rFonts w:hint="eastAsia"/>
                <w:szCs w:val="21"/>
              </w:rPr>
              <w:t>和</w:t>
            </w:r>
            <w:r>
              <w:rPr>
                <w:rFonts w:hint="eastAsia"/>
                <w:szCs w:val="21"/>
              </w:rPr>
              <w:t>U1</w:t>
            </w:r>
            <w:r>
              <w:rPr>
                <w:rFonts w:hint="eastAsia"/>
                <w:szCs w:val="21"/>
              </w:rPr>
              <w:t>的</w:t>
            </w:r>
            <w:r>
              <w:rPr>
                <w:rFonts w:hint="eastAsia"/>
                <w:szCs w:val="21"/>
              </w:rPr>
              <w:t>1</w:t>
            </w:r>
            <w:r>
              <w:rPr>
                <w:rFonts w:hint="eastAsia"/>
                <w:szCs w:val="21"/>
              </w:rPr>
              <w:t>脚开路处进行连接；</w:t>
            </w:r>
          </w:p>
          <w:p w:rsidR="001E4353" w:rsidRDefault="00E65388">
            <w:pPr>
              <w:pStyle w:val="Style2"/>
              <w:spacing w:line="320" w:lineRule="exact"/>
              <w:ind w:firstLineChars="0" w:firstLine="0"/>
              <w:rPr>
                <w:szCs w:val="21"/>
              </w:rPr>
            </w:pPr>
            <w:r>
              <w:rPr>
                <w:szCs w:val="21"/>
              </w:rPr>
              <w:t>B</w:t>
            </w:r>
            <w:r>
              <w:rPr>
                <w:rFonts w:ascii="宋体" w:hAnsi="宋体" w:cs="宋体" w:hint="eastAsia"/>
                <w:kern w:val="0"/>
                <w:szCs w:val="21"/>
              </w:rPr>
              <w:t>.</w:t>
            </w:r>
            <w:r>
              <w:rPr>
                <w:rFonts w:hint="eastAsia"/>
                <w:szCs w:val="21"/>
              </w:rPr>
              <w:t>R2</w:t>
            </w:r>
            <w:r>
              <w:rPr>
                <w:rFonts w:hint="eastAsia"/>
                <w:szCs w:val="21"/>
              </w:rPr>
              <w:t>和</w:t>
            </w:r>
            <w:r>
              <w:rPr>
                <w:rFonts w:hint="eastAsia"/>
                <w:szCs w:val="21"/>
              </w:rPr>
              <w:t>R</w:t>
            </w:r>
            <w:r>
              <w:rPr>
                <w:szCs w:val="21"/>
              </w:rPr>
              <w:t>5</w:t>
            </w:r>
            <w:r>
              <w:rPr>
                <w:rFonts w:hint="eastAsia"/>
                <w:szCs w:val="21"/>
              </w:rPr>
              <w:t>开路处进行连接；</w:t>
            </w:r>
          </w:p>
          <w:p w:rsidR="001E4353" w:rsidRDefault="00E65388">
            <w:pPr>
              <w:pStyle w:val="Style2"/>
              <w:spacing w:line="320" w:lineRule="exact"/>
              <w:ind w:firstLineChars="0" w:firstLine="0"/>
              <w:rPr>
                <w:szCs w:val="21"/>
              </w:rPr>
            </w:pPr>
            <w:r>
              <w:rPr>
                <w:szCs w:val="21"/>
              </w:rPr>
              <w:t>C</w:t>
            </w:r>
            <w:r>
              <w:rPr>
                <w:rFonts w:ascii="宋体" w:hAnsi="宋体" w:cs="宋体" w:hint="eastAsia"/>
                <w:kern w:val="0"/>
                <w:szCs w:val="21"/>
              </w:rPr>
              <w:t>.</w:t>
            </w:r>
            <w:r>
              <w:rPr>
                <w:szCs w:val="21"/>
              </w:rPr>
              <w:t xml:space="preserve"> </w:t>
            </w:r>
            <w:r>
              <w:rPr>
                <w:rFonts w:hint="eastAsia"/>
                <w:szCs w:val="21"/>
              </w:rPr>
              <w:t>C3</w:t>
            </w:r>
            <w:r>
              <w:rPr>
                <w:rFonts w:hint="eastAsia"/>
                <w:szCs w:val="21"/>
              </w:rPr>
              <w:t>和</w:t>
            </w:r>
            <w:r>
              <w:rPr>
                <w:rFonts w:hint="eastAsia"/>
                <w:szCs w:val="21"/>
              </w:rPr>
              <w:t>U1</w:t>
            </w:r>
            <w:r>
              <w:rPr>
                <w:rFonts w:hint="eastAsia"/>
                <w:szCs w:val="21"/>
              </w:rPr>
              <w:t>的</w:t>
            </w:r>
            <w:r>
              <w:rPr>
                <w:rFonts w:hint="eastAsia"/>
                <w:szCs w:val="21"/>
              </w:rPr>
              <w:t>10</w:t>
            </w:r>
            <w:r>
              <w:rPr>
                <w:rFonts w:hint="eastAsia"/>
                <w:szCs w:val="21"/>
              </w:rPr>
              <w:t>脚开路处进行连接；</w:t>
            </w:r>
          </w:p>
          <w:p w:rsidR="001E4353" w:rsidRDefault="00E65388">
            <w:pPr>
              <w:pStyle w:val="Style2"/>
              <w:spacing w:line="320" w:lineRule="exact"/>
              <w:ind w:firstLineChars="0" w:firstLine="0"/>
              <w:rPr>
                <w:szCs w:val="21"/>
              </w:rPr>
            </w:pPr>
            <w:r>
              <w:rPr>
                <w:szCs w:val="21"/>
              </w:rPr>
              <w:t>D</w:t>
            </w:r>
            <w:r>
              <w:rPr>
                <w:rFonts w:ascii="宋体" w:hAnsi="宋体" w:cs="宋体" w:hint="eastAsia"/>
                <w:kern w:val="0"/>
                <w:szCs w:val="21"/>
              </w:rPr>
              <w:t>.</w:t>
            </w:r>
            <w:r>
              <w:rPr>
                <w:szCs w:val="21"/>
              </w:rPr>
              <w:t xml:space="preserve"> </w:t>
            </w:r>
            <w:r>
              <w:rPr>
                <w:rFonts w:hint="eastAsia"/>
                <w:szCs w:val="21"/>
              </w:rPr>
              <w:t>Rp2</w:t>
            </w:r>
            <w:r>
              <w:rPr>
                <w:rFonts w:hint="eastAsia"/>
                <w:szCs w:val="21"/>
              </w:rPr>
              <w:t>和</w:t>
            </w:r>
            <w:r>
              <w:rPr>
                <w:szCs w:val="21"/>
              </w:rPr>
              <w:t>R</w:t>
            </w:r>
            <w:r>
              <w:rPr>
                <w:rFonts w:hint="eastAsia"/>
                <w:szCs w:val="21"/>
              </w:rPr>
              <w:t>26</w:t>
            </w:r>
            <w:r>
              <w:rPr>
                <w:rFonts w:hint="eastAsia"/>
                <w:szCs w:val="21"/>
              </w:rPr>
              <w:t>开路处进行连接；</w:t>
            </w:r>
          </w:p>
          <w:p w:rsidR="001E4353" w:rsidRDefault="00E65388">
            <w:pPr>
              <w:pStyle w:val="Style2"/>
              <w:spacing w:line="320" w:lineRule="exact"/>
              <w:ind w:firstLineChars="0" w:firstLine="0"/>
              <w:rPr>
                <w:szCs w:val="21"/>
              </w:rPr>
            </w:pPr>
            <w:r>
              <w:rPr>
                <w:szCs w:val="21"/>
              </w:rPr>
              <w:t>E</w:t>
            </w:r>
            <w:r>
              <w:rPr>
                <w:rFonts w:ascii="宋体" w:hAnsi="宋体" w:cs="宋体" w:hint="eastAsia"/>
                <w:kern w:val="0"/>
                <w:szCs w:val="21"/>
              </w:rPr>
              <w:t>.</w:t>
            </w:r>
            <w:r>
              <w:rPr>
                <w:szCs w:val="21"/>
              </w:rPr>
              <w:t xml:space="preserve"> D</w:t>
            </w:r>
            <w:r>
              <w:rPr>
                <w:rFonts w:hint="eastAsia"/>
                <w:szCs w:val="21"/>
              </w:rPr>
              <w:t>3</w:t>
            </w:r>
            <w:r>
              <w:rPr>
                <w:rFonts w:hint="eastAsia"/>
                <w:szCs w:val="21"/>
              </w:rPr>
              <w:t>的阴极和</w:t>
            </w:r>
            <w:r>
              <w:rPr>
                <w:rFonts w:hint="eastAsia"/>
                <w:szCs w:val="21"/>
              </w:rPr>
              <w:t>R17</w:t>
            </w:r>
            <w:r>
              <w:rPr>
                <w:rFonts w:hint="eastAsia"/>
                <w:szCs w:val="21"/>
              </w:rPr>
              <w:t>的开路处进行连接；</w:t>
            </w:r>
          </w:p>
          <w:p w:rsidR="001E4353" w:rsidRDefault="00E65388">
            <w:pPr>
              <w:pStyle w:val="Style2"/>
              <w:spacing w:line="320" w:lineRule="exact"/>
              <w:ind w:firstLineChars="0" w:firstLine="0"/>
              <w:rPr>
                <w:szCs w:val="21"/>
              </w:rPr>
            </w:pPr>
            <w:r>
              <w:rPr>
                <w:szCs w:val="21"/>
              </w:rPr>
              <w:t>F</w:t>
            </w:r>
            <w:r>
              <w:rPr>
                <w:rFonts w:ascii="宋体" w:hAnsi="宋体" w:cs="宋体" w:hint="eastAsia"/>
                <w:kern w:val="0"/>
                <w:szCs w:val="21"/>
              </w:rPr>
              <w:t>.</w:t>
            </w:r>
            <w:r>
              <w:rPr>
                <w:szCs w:val="21"/>
              </w:rPr>
              <w:t xml:space="preserve"> D</w:t>
            </w:r>
            <w:r>
              <w:rPr>
                <w:rFonts w:hint="eastAsia"/>
                <w:szCs w:val="21"/>
              </w:rPr>
              <w:t>3</w:t>
            </w:r>
            <w:r>
              <w:rPr>
                <w:rFonts w:hint="eastAsia"/>
                <w:szCs w:val="21"/>
              </w:rPr>
              <w:t>的阴极和</w:t>
            </w:r>
            <w:r>
              <w:rPr>
                <w:szCs w:val="21"/>
              </w:rPr>
              <w:t>D</w:t>
            </w:r>
            <w:r>
              <w:rPr>
                <w:rFonts w:hint="eastAsia"/>
                <w:szCs w:val="21"/>
              </w:rPr>
              <w:t>4</w:t>
            </w:r>
            <w:r>
              <w:rPr>
                <w:rFonts w:hint="eastAsia"/>
                <w:szCs w:val="21"/>
              </w:rPr>
              <w:t>的开路处进行连接；</w:t>
            </w:r>
          </w:p>
          <w:p w:rsidR="001E4353" w:rsidRDefault="00E65388">
            <w:pPr>
              <w:pStyle w:val="Style2"/>
              <w:spacing w:line="320" w:lineRule="exact"/>
              <w:ind w:firstLineChars="0" w:firstLine="0"/>
              <w:rPr>
                <w:szCs w:val="21"/>
              </w:rPr>
            </w:pPr>
            <w:r>
              <w:rPr>
                <w:szCs w:val="21"/>
              </w:rPr>
              <w:t>G</w:t>
            </w:r>
            <w:r>
              <w:rPr>
                <w:rFonts w:ascii="宋体" w:hAnsi="宋体" w:cs="宋体" w:hint="eastAsia"/>
                <w:kern w:val="0"/>
                <w:szCs w:val="21"/>
              </w:rPr>
              <w:t>.</w:t>
            </w:r>
            <w:r>
              <w:rPr>
                <w:szCs w:val="21"/>
              </w:rPr>
              <w:t xml:space="preserve"> D</w:t>
            </w:r>
            <w:r>
              <w:rPr>
                <w:rFonts w:hint="eastAsia"/>
                <w:szCs w:val="21"/>
              </w:rPr>
              <w:t>4</w:t>
            </w:r>
            <w:r>
              <w:rPr>
                <w:rFonts w:hint="eastAsia"/>
                <w:szCs w:val="21"/>
              </w:rPr>
              <w:t>的阳极和</w:t>
            </w:r>
            <w:r>
              <w:rPr>
                <w:szCs w:val="21"/>
              </w:rPr>
              <w:t>D</w:t>
            </w:r>
            <w:r>
              <w:rPr>
                <w:rFonts w:hint="eastAsia"/>
                <w:szCs w:val="21"/>
              </w:rPr>
              <w:t>1</w:t>
            </w:r>
            <w:r>
              <w:rPr>
                <w:rFonts w:hint="eastAsia"/>
                <w:szCs w:val="21"/>
              </w:rPr>
              <w:t>的开路处进行连接；</w:t>
            </w:r>
          </w:p>
          <w:p w:rsidR="001E4353" w:rsidRDefault="00E65388">
            <w:pPr>
              <w:pStyle w:val="Style2"/>
              <w:spacing w:line="320" w:lineRule="exact"/>
              <w:ind w:firstLineChars="0" w:firstLine="0"/>
              <w:rPr>
                <w:szCs w:val="21"/>
              </w:rPr>
            </w:pPr>
            <w:r>
              <w:rPr>
                <w:szCs w:val="21"/>
              </w:rPr>
              <w:t>H</w:t>
            </w:r>
            <w:r>
              <w:rPr>
                <w:rFonts w:ascii="宋体" w:hAnsi="宋体" w:cs="宋体" w:hint="eastAsia"/>
                <w:kern w:val="0"/>
                <w:szCs w:val="21"/>
              </w:rPr>
              <w:t>.</w:t>
            </w:r>
            <w:r>
              <w:rPr>
                <w:szCs w:val="21"/>
              </w:rPr>
              <w:t xml:space="preserve"> D</w:t>
            </w:r>
            <w:r>
              <w:rPr>
                <w:rFonts w:hint="eastAsia"/>
                <w:szCs w:val="21"/>
              </w:rPr>
              <w:t>4</w:t>
            </w:r>
            <w:r>
              <w:rPr>
                <w:rFonts w:hint="eastAsia"/>
                <w:szCs w:val="21"/>
              </w:rPr>
              <w:t>的阴极和</w:t>
            </w:r>
            <w:r>
              <w:rPr>
                <w:rFonts w:hint="eastAsia"/>
                <w:szCs w:val="21"/>
              </w:rPr>
              <w:t>R19</w:t>
            </w:r>
            <w:r>
              <w:rPr>
                <w:rFonts w:hint="eastAsia"/>
                <w:szCs w:val="21"/>
              </w:rPr>
              <w:t>开路处进行连接；</w:t>
            </w:r>
          </w:p>
          <w:p w:rsidR="001E4353" w:rsidRDefault="00E65388">
            <w:pPr>
              <w:pStyle w:val="Style2"/>
              <w:spacing w:line="320" w:lineRule="exact"/>
              <w:ind w:firstLineChars="0" w:firstLine="0"/>
              <w:rPr>
                <w:szCs w:val="21"/>
              </w:rPr>
            </w:pPr>
            <w:r>
              <w:rPr>
                <w:szCs w:val="21"/>
              </w:rPr>
              <w:t>I</w:t>
            </w:r>
            <w:r>
              <w:rPr>
                <w:rFonts w:ascii="宋体" w:hAnsi="宋体" w:cs="宋体" w:hint="eastAsia"/>
                <w:kern w:val="0"/>
                <w:szCs w:val="21"/>
              </w:rPr>
              <w:t>.</w:t>
            </w:r>
            <w:r>
              <w:rPr>
                <w:szCs w:val="21"/>
              </w:rPr>
              <w:t xml:space="preserve"> </w:t>
            </w:r>
            <w:r>
              <w:rPr>
                <w:rFonts w:hint="eastAsia"/>
                <w:szCs w:val="21"/>
              </w:rPr>
              <w:t>D2</w:t>
            </w:r>
            <w:r>
              <w:rPr>
                <w:rFonts w:hint="eastAsia"/>
                <w:szCs w:val="21"/>
              </w:rPr>
              <w:t>的阳极和</w:t>
            </w:r>
            <w:r>
              <w:rPr>
                <w:rFonts w:hint="eastAsia"/>
                <w:szCs w:val="21"/>
              </w:rPr>
              <w:t>C6</w:t>
            </w:r>
            <w:r>
              <w:rPr>
                <w:rFonts w:hint="eastAsia"/>
                <w:szCs w:val="21"/>
              </w:rPr>
              <w:t>的开路处进行连接；</w:t>
            </w:r>
          </w:p>
          <w:p w:rsidR="001E4353" w:rsidRDefault="00E65388">
            <w:pPr>
              <w:pStyle w:val="Style2"/>
              <w:spacing w:line="320" w:lineRule="exact"/>
              <w:ind w:firstLineChars="0" w:firstLine="0"/>
              <w:rPr>
                <w:szCs w:val="21"/>
              </w:rPr>
            </w:pPr>
            <w:r>
              <w:rPr>
                <w:szCs w:val="21"/>
              </w:rPr>
              <w:t>J</w:t>
            </w:r>
            <w:r>
              <w:rPr>
                <w:rFonts w:ascii="宋体" w:hAnsi="宋体" w:cs="宋体" w:hint="eastAsia"/>
                <w:kern w:val="0"/>
                <w:szCs w:val="21"/>
              </w:rPr>
              <w:t>.</w:t>
            </w:r>
            <w:r>
              <w:rPr>
                <w:szCs w:val="21"/>
              </w:rPr>
              <w:t xml:space="preserve"> </w:t>
            </w:r>
            <w:r>
              <w:rPr>
                <w:rFonts w:hint="eastAsia"/>
                <w:szCs w:val="21"/>
              </w:rPr>
              <w:t>D2</w:t>
            </w:r>
            <w:r>
              <w:rPr>
                <w:rFonts w:hint="eastAsia"/>
                <w:szCs w:val="21"/>
              </w:rPr>
              <w:t>的阴极和</w:t>
            </w:r>
            <w:r>
              <w:rPr>
                <w:szCs w:val="21"/>
              </w:rPr>
              <w:t>R</w:t>
            </w:r>
            <w:r>
              <w:rPr>
                <w:rFonts w:hint="eastAsia"/>
                <w:szCs w:val="21"/>
              </w:rPr>
              <w:t>22</w:t>
            </w:r>
            <w:r>
              <w:rPr>
                <w:rFonts w:hint="eastAsia"/>
                <w:szCs w:val="21"/>
              </w:rPr>
              <w:t>的开路处进行连接。</w:t>
            </w:r>
          </w:p>
        </w:tc>
      </w:tr>
    </w:tbl>
    <w:p w:rsidR="001E4353" w:rsidRPr="00E611C3" w:rsidRDefault="00E611C3">
      <w:pPr>
        <w:pStyle w:val="a6"/>
        <w:spacing w:line="360" w:lineRule="auto"/>
        <w:ind w:firstLineChars="0"/>
        <w:rPr>
          <w:rFonts w:asciiTheme="minorEastAsia" w:eastAsiaTheme="minorEastAsia" w:hAnsiTheme="minorEastAsia"/>
          <w:szCs w:val="21"/>
        </w:rPr>
      </w:pPr>
      <w:r w:rsidRPr="00E611C3">
        <w:rPr>
          <w:rFonts w:asciiTheme="minorEastAsia" w:eastAsiaTheme="minorEastAsia" w:hAnsiTheme="minorEastAsia" w:hint="eastAsia"/>
          <w:szCs w:val="21"/>
        </w:rPr>
        <w:t>4．</w:t>
      </w:r>
      <w:r w:rsidR="00E65388" w:rsidRPr="00E611C3">
        <w:rPr>
          <w:rFonts w:asciiTheme="minorEastAsia" w:eastAsiaTheme="minorEastAsia" w:hAnsiTheme="minorEastAsia" w:hint="eastAsia"/>
          <w:szCs w:val="21"/>
        </w:rPr>
        <w:t>电子产品检测与调试（20分）</w:t>
      </w:r>
      <w:r w:rsidRPr="00E611C3">
        <w:rPr>
          <w:rFonts w:asciiTheme="minorEastAsia" w:eastAsiaTheme="minorEastAsia" w:hAnsiTheme="minorEastAsia" w:hint="eastAsia"/>
          <w:szCs w:val="21"/>
        </w:rPr>
        <w:t>（空格/分）</w:t>
      </w:r>
    </w:p>
    <w:p w:rsidR="001E4353" w:rsidRPr="00E611C3" w:rsidRDefault="00E65388" w:rsidP="00E24475">
      <w:pPr>
        <w:ind w:firstLineChars="200" w:firstLine="420"/>
        <w:rPr>
          <w:rFonts w:asciiTheme="minorEastAsia" w:hAnsiTheme="minorEastAsia"/>
          <w:szCs w:val="21"/>
        </w:rPr>
      </w:pPr>
      <w:r w:rsidRPr="00E611C3">
        <w:rPr>
          <w:rFonts w:asciiTheme="minorEastAsia" w:hAnsiTheme="minorEastAsia"/>
          <w:szCs w:val="21"/>
        </w:rPr>
        <w:t>本电路</w:t>
      </w:r>
      <w:r w:rsidRPr="00E611C3">
        <w:rPr>
          <w:rFonts w:asciiTheme="minorEastAsia" w:hAnsiTheme="minorEastAsia" w:hint="eastAsia"/>
          <w:szCs w:val="21"/>
        </w:rPr>
        <w:t>由电机驱动电路和信号源电路组成，R18和发光二极管构成模拟电机，红灯</w:t>
      </w:r>
      <w:proofErr w:type="gramStart"/>
      <w:r w:rsidRPr="00E611C3">
        <w:rPr>
          <w:rFonts w:asciiTheme="minorEastAsia" w:hAnsiTheme="minorEastAsia" w:hint="eastAsia"/>
          <w:szCs w:val="21"/>
        </w:rPr>
        <w:t>亮表示</w:t>
      </w:r>
      <w:proofErr w:type="gramEnd"/>
      <w:r w:rsidRPr="00E611C3">
        <w:rPr>
          <w:rFonts w:asciiTheme="minorEastAsia" w:hAnsiTheme="minorEastAsia" w:hint="eastAsia"/>
          <w:szCs w:val="21"/>
        </w:rPr>
        <w:t>模拟电机处于正转状态，绿灯</w:t>
      </w:r>
      <w:proofErr w:type="gramStart"/>
      <w:r w:rsidRPr="00E611C3">
        <w:rPr>
          <w:rFonts w:asciiTheme="minorEastAsia" w:hAnsiTheme="minorEastAsia" w:hint="eastAsia"/>
          <w:szCs w:val="21"/>
        </w:rPr>
        <w:t>亮表示</w:t>
      </w:r>
      <w:proofErr w:type="gramEnd"/>
      <w:r w:rsidRPr="00E611C3">
        <w:rPr>
          <w:rFonts w:asciiTheme="minorEastAsia" w:hAnsiTheme="minorEastAsia" w:hint="eastAsia"/>
          <w:szCs w:val="21"/>
        </w:rPr>
        <w:t>模拟电机处于反转状态，</w:t>
      </w:r>
      <w:r w:rsidRPr="00E611C3">
        <w:rPr>
          <w:rFonts w:asciiTheme="minorEastAsia" w:hAnsiTheme="minorEastAsia"/>
          <w:szCs w:val="21"/>
        </w:rPr>
        <w:t>再次检查</w:t>
      </w:r>
      <w:r w:rsidRPr="00E611C3">
        <w:rPr>
          <w:rFonts w:asciiTheme="minorEastAsia" w:hAnsiTheme="minorEastAsia" w:hint="eastAsia"/>
          <w:szCs w:val="21"/>
        </w:rPr>
        <w:t>确认稳压电源输出：+5</w:t>
      </w:r>
      <w:r w:rsidRPr="00E611C3">
        <w:rPr>
          <w:rFonts w:asciiTheme="minorEastAsia" w:hAnsiTheme="minorEastAsia"/>
          <w:szCs w:val="21"/>
        </w:rPr>
        <w:t>.0V（±0.</w:t>
      </w:r>
      <w:r w:rsidRPr="00E611C3">
        <w:rPr>
          <w:rFonts w:asciiTheme="minorEastAsia" w:hAnsiTheme="minorEastAsia" w:hint="eastAsia"/>
          <w:szCs w:val="21"/>
        </w:rPr>
        <w:t>1</w:t>
      </w:r>
      <w:r w:rsidRPr="00E611C3">
        <w:rPr>
          <w:rFonts w:asciiTheme="minorEastAsia" w:hAnsiTheme="minorEastAsia"/>
          <w:szCs w:val="21"/>
        </w:rPr>
        <w:t>V）</w:t>
      </w:r>
      <w:r w:rsidRPr="00E611C3">
        <w:rPr>
          <w:rFonts w:asciiTheme="minorEastAsia" w:hAnsiTheme="minorEastAsia" w:hint="eastAsia"/>
          <w:szCs w:val="21"/>
        </w:rPr>
        <w:t>，</w:t>
      </w:r>
      <w:r w:rsidRPr="00E611C3">
        <w:rPr>
          <w:rFonts w:asciiTheme="minorEastAsia" w:hAnsiTheme="minorEastAsia"/>
          <w:szCs w:val="21"/>
        </w:rPr>
        <w:t>接入</w:t>
      </w:r>
      <w:r w:rsidRPr="00E611C3">
        <w:rPr>
          <w:rFonts w:asciiTheme="minorEastAsia" w:hAnsiTheme="minorEastAsia" w:hint="eastAsia"/>
          <w:szCs w:val="21"/>
        </w:rPr>
        <w:t>单元电路1且工作</w:t>
      </w:r>
      <w:r w:rsidRPr="00E611C3">
        <w:rPr>
          <w:rFonts w:asciiTheme="minorEastAsia" w:hAnsiTheme="minorEastAsia"/>
          <w:szCs w:val="21"/>
        </w:rPr>
        <w:t>正常后，</w:t>
      </w:r>
      <w:r w:rsidRPr="00E611C3">
        <w:rPr>
          <w:rFonts w:asciiTheme="minorEastAsia" w:hAnsiTheme="minorEastAsia" w:hint="eastAsia"/>
          <w:szCs w:val="21"/>
        </w:rPr>
        <w:t>按照下列步骤</w:t>
      </w:r>
      <w:r w:rsidRPr="00E611C3">
        <w:rPr>
          <w:rFonts w:asciiTheme="minorEastAsia" w:hAnsiTheme="minorEastAsia"/>
          <w:szCs w:val="21"/>
        </w:rPr>
        <w:t>对电路进行测试</w:t>
      </w:r>
      <w:r w:rsidRPr="00E611C3">
        <w:rPr>
          <w:rFonts w:asciiTheme="minorEastAsia" w:hAnsiTheme="minorEastAsia" w:hint="eastAsia"/>
          <w:szCs w:val="21"/>
        </w:rPr>
        <w:t>（所有数据保留到小数点后1位，计算模拟电机功率及耗电时仅</w:t>
      </w:r>
      <w:proofErr w:type="gramStart"/>
      <w:r w:rsidRPr="00E611C3">
        <w:rPr>
          <w:rFonts w:asciiTheme="minorEastAsia" w:hAnsiTheme="minorEastAsia" w:hint="eastAsia"/>
          <w:szCs w:val="21"/>
        </w:rPr>
        <w:t>考量</w:t>
      </w:r>
      <w:proofErr w:type="gramEnd"/>
      <w:r w:rsidRPr="00E611C3">
        <w:rPr>
          <w:rFonts w:asciiTheme="minorEastAsia" w:hAnsiTheme="minorEastAsia"/>
          <w:szCs w:val="21"/>
        </w:rPr>
        <w:t>R</w:t>
      </w:r>
      <w:r w:rsidRPr="00E611C3">
        <w:rPr>
          <w:rFonts w:asciiTheme="minorEastAsia" w:hAnsiTheme="minorEastAsia" w:hint="eastAsia"/>
          <w:szCs w:val="21"/>
        </w:rPr>
        <w:t>18）</w:t>
      </w:r>
      <w:r w:rsidR="00310D23" w:rsidRPr="00E611C3">
        <w:rPr>
          <w:rFonts w:asciiTheme="minorEastAsia" w:hAnsiTheme="minorEastAsia" w:hint="eastAsia"/>
          <w:szCs w:val="21"/>
        </w:rPr>
        <w:t>。</w:t>
      </w:r>
    </w:p>
    <w:p w:rsidR="001E4353" w:rsidRPr="00E611C3" w:rsidRDefault="00E65388" w:rsidP="00E24475">
      <w:pPr>
        <w:ind w:firstLineChars="200" w:firstLine="420"/>
        <w:rPr>
          <w:rFonts w:asciiTheme="minorEastAsia" w:hAnsiTheme="minorEastAsia"/>
          <w:szCs w:val="21"/>
        </w:rPr>
      </w:pPr>
      <w:r w:rsidRPr="00E611C3">
        <w:rPr>
          <w:rFonts w:asciiTheme="minorEastAsia" w:hAnsiTheme="minorEastAsia" w:hint="eastAsia"/>
          <w:szCs w:val="21"/>
        </w:rPr>
        <w:t>（</w:t>
      </w:r>
      <w:r w:rsidR="00E611C3" w:rsidRPr="00E611C3">
        <w:rPr>
          <w:rFonts w:asciiTheme="minorEastAsia" w:hAnsiTheme="minorEastAsia" w:hint="eastAsia"/>
          <w:szCs w:val="21"/>
        </w:rPr>
        <w:t>1</w:t>
      </w:r>
      <w:r w:rsidRPr="00E611C3">
        <w:rPr>
          <w:rFonts w:asciiTheme="minorEastAsia" w:hAnsiTheme="minorEastAsia" w:hint="eastAsia"/>
          <w:szCs w:val="21"/>
        </w:rPr>
        <w:t>）</w:t>
      </w:r>
      <w:r w:rsidRPr="00E611C3">
        <w:rPr>
          <w:rFonts w:asciiTheme="minorEastAsia" w:hAnsiTheme="minorEastAsia"/>
          <w:szCs w:val="21"/>
        </w:rPr>
        <w:t>首先</w:t>
      </w:r>
      <w:r w:rsidRPr="00E611C3">
        <w:rPr>
          <w:rFonts w:asciiTheme="minorEastAsia" w:hAnsiTheme="minorEastAsia" w:hint="eastAsia"/>
          <w:szCs w:val="21"/>
        </w:rPr>
        <w:t>S1-S3皆断开（</w:t>
      </w:r>
      <w:r w:rsidRPr="00E611C3">
        <w:rPr>
          <w:rFonts w:asciiTheme="minorEastAsia" w:hAnsiTheme="minorEastAsia" w:hint="eastAsia"/>
          <w:b/>
          <w:szCs w:val="21"/>
        </w:rPr>
        <w:t>即不插短路帽</w:t>
      </w:r>
      <w:r w:rsidRPr="00E611C3">
        <w:rPr>
          <w:rFonts w:asciiTheme="minorEastAsia" w:hAnsiTheme="minorEastAsia" w:hint="eastAsia"/>
          <w:szCs w:val="21"/>
        </w:rPr>
        <w:t>）</w:t>
      </w:r>
      <w:r w:rsidRPr="00E611C3">
        <w:rPr>
          <w:rFonts w:asciiTheme="minorEastAsia" w:hAnsiTheme="minorEastAsia"/>
          <w:szCs w:val="21"/>
        </w:rPr>
        <w:t>，</w:t>
      </w:r>
      <w:r w:rsidRPr="00E611C3">
        <w:rPr>
          <w:rFonts w:asciiTheme="minorEastAsia" w:hAnsiTheme="minorEastAsia" w:hint="eastAsia"/>
          <w:szCs w:val="21"/>
        </w:rPr>
        <w:t>用杜邦线将Vin接</w:t>
      </w:r>
      <w:proofErr w:type="spellStart"/>
      <w:r w:rsidRPr="00E611C3">
        <w:rPr>
          <w:rFonts w:asciiTheme="minorEastAsia" w:hAnsiTheme="minorEastAsia" w:hint="eastAsia"/>
          <w:szCs w:val="21"/>
        </w:rPr>
        <w:t>Vcc</w:t>
      </w:r>
      <w:proofErr w:type="spellEnd"/>
      <w:r w:rsidRPr="00E611C3">
        <w:rPr>
          <w:rFonts w:asciiTheme="minorEastAsia" w:hAnsiTheme="minorEastAsia" w:hint="eastAsia"/>
          <w:szCs w:val="21"/>
        </w:rPr>
        <w:t>（高电平），此时可观察到</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（红/绿）灯亮，则表示模拟电机处于</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状态（正转/反转）；再用杜邦线将Vin接GND（低电平），观察到</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（红/绿）灯亮，则表示模拟电机处于</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状态（正转/反转）；此时流过模拟电机（</w:t>
      </w:r>
      <w:proofErr w:type="gramStart"/>
      <w:r w:rsidRPr="00E611C3">
        <w:rPr>
          <w:rFonts w:asciiTheme="minorEastAsia" w:hAnsiTheme="minorEastAsia" w:hint="eastAsia"/>
          <w:szCs w:val="21"/>
        </w:rPr>
        <w:t>仅计</w:t>
      </w:r>
      <w:proofErr w:type="gramEnd"/>
      <w:r w:rsidRPr="00E611C3">
        <w:rPr>
          <w:rFonts w:asciiTheme="minorEastAsia" w:hAnsiTheme="minorEastAsia" w:hint="eastAsia"/>
          <w:szCs w:val="21"/>
        </w:rPr>
        <w:t>R18）的电流大约为</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，模拟电机消耗的功率大约为</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。模拟电机连续工作三天</w:t>
      </w:r>
      <w:r w:rsidR="004866B2" w:rsidRPr="00E611C3">
        <w:rPr>
          <w:rFonts w:asciiTheme="minorEastAsia" w:hAnsiTheme="minorEastAsia" w:hint="eastAsia"/>
          <w:szCs w:val="21"/>
        </w:rPr>
        <w:t>（72小时）</w:t>
      </w:r>
      <w:r w:rsidRPr="00E611C3">
        <w:rPr>
          <w:rFonts w:asciiTheme="minorEastAsia" w:hAnsiTheme="minorEastAsia" w:hint="eastAsia"/>
          <w:szCs w:val="21"/>
        </w:rPr>
        <w:t>大约消耗</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度电。</w:t>
      </w:r>
    </w:p>
    <w:p w:rsidR="001E4353" w:rsidRPr="00E611C3" w:rsidRDefault="00E65388" w:rsidP="00E24475">
      <w:pPr>
        <w:ind w:firstLineChars="200" w:firstLine="420"/>
        <w:rPr>
          <w:rFonts w:asciiTheme="minorEastAsia" w:hAnsiTheme="minorEastAsia"/>
          <w:szCs w:val="21"/>
        </w:rPr>
      </w:pPr>
      <w:r w:rsidRPr="00E611C3">
        <w:rPr>
          <w:rFonts w:asciiTheme="minorEastAsia" w:hAnsiTheme="minorEastAsia" w:hint="eastAsia"/>
          <w:szCs w:val="21"/>
        </w:rPr>
        <w:t>（</w:t>
      </w:r>
      <w:r w:rsidR="00E611C3" w:rsidRPr="00E611C3">
        <w:rPr>
          <w:rFonts w:asciiTheme="minorEastAsia" w:hAnsiTheme="minorEastAsia" w:hint="eastAsia"/>
          <w:szCs w:val="21"/>
        </w:rPr>
        <w:t>2</w:t>
      </w:r>
      <w:r w:rsidRPr="00E611C3">
        <w:rPr>
          <w:rFonts w:asciiTheme="minorEastAsia" w:hAnsiTheme="minorEastAsia" w:hint="eastAsia"/>
          <w:szCs w:val="21"/>
        </w:rPr>
        <w:t>）接着用杜邦线将Vin接</w:t>
      </w:r>
      <w:proofErr w:type="spellStart"/>
      <w:r w:rsidRPr="00E611C3">
        <w:rPr>
          <w:rFonts w:asciiTheme="minorEastAsia" w:hAnsiTheme="minorEastAsia" w:hint="eastAsia"/>
          <w:szCs w:val="21"/>
        </w:rPr>
        <w:t>Vcc</w:t>
      </w:r>
      <w:proofErr w:type="spellEnd"/>
      <w:r w:rsidRPr="00E611C3">
        <w:rPr>
          <w:rFonts w:asciiTheme="minorEastAsia" w:hAnsiTheme="minorEastAsia" w:hint="eastAsia"/>
          <w:szCs w:val="21"/>
        </w:rPr>
        <w:t>（高电平），则模拟电机两端电压为</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；此时三极管Q4处于</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状态（导通/截止），流经三极管Q4的电流大约为</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；三极管Q3处于</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状态（导通/截止），流经三极管Q3的电流大约为</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w:t>
      </w:r>
    </w:p>
    <w:p w:rsidR="001E4353" w:rsidRPr="00E611C3" w:rsidRDefault="00E65388" w:rsidP="00E24475">
      <w:pPr>
        <w:ind w:firstLineChars="200" w:firstLine="420"/>
        <w:rPr>
          <w:rFonts w:asciiTheme="minorEastAsia" w:hAnsiTheme="minorEastAsia"/>
          <w:szCs w:val="21"/>
        </w:rPr>
      </w:pPr>
      <w:r w:rsidRPr="00E611C3">
        <w:rPr>
          <w:rFonts w:asciiTheme="minorEastAsia" w:hAnsiTheme="minorEastAsia" w:hint="eastAsia"/>
          <w:szCs w:val="21"/>
        </w:rPr>
        <w:t>（</w:t>
      </w:r>
      <w:r w:rsidR="00E611C3" w:rsidRPr="00E611C3">
        <w:rPr>
          <w:rFonts w:asciiTheme="minorEastAsia" w:hAnsiTheme="minorEastAsia" w:hint="eastAsia"/>
          <w:szCs w:val="21"/>
        </w:rPr>
        <w:t>3</w:t>
      </w:r>
      <w:r w:rsidRPr="00E611C3">
        <w:rPr>
          <w:rFonts w:asciiTheme="minorEastAsia" w:hAnsiTheme="minorEastAsia" w:hint="eastAsia"/>
          <w:szCs w:val="21"/>
        </w:rPr>
        <w:t>）最后移除杜邦线，仅闭合S3（</w:t>
      </w:r>
      <w:r w:rsidRPr="00E611C3">
        <w:rPr>
          <w:rFonts w:asciiTheme="minorEastAsia" w:hAnsiTheme="minorEastAsia" w:hint="eastAsia"/>
          <w:b/>
          <w:szCs w:val="21"/>
        </w:rPr>
        <w:t>即插上短路帽）</w:t>
      </w:r>
      <w:r w:rsidRPr="00E611C3">
        <w:rPr>
          <w:rFonts w:asciiTheme="minorEastAsia" w:hAnsiTheme="minorEastAsia"/>
          <w:szCs w:val="21"/>
        </w:rPr>
        <w:t>，</w:t>
      </w:r>
      <w:r w:rsidRPr="00E611C3">
        <w:rPr>
          <w:rFonts w:asciiTheme="minorEastAsia" w:hAnsiTheme="minorEastAsia" w:hint="eastAsia"/>
          <w:szCs w:val="21"/>
        </w:rPr>
        <w:t>观察发光二极管D4的状态为</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（常亮/</w:t>
      </w:r>
      <w:proofErr w:type="gramStart"/>
      <w:r w:rsidRPr="00E611C3">
        <w:rPr>
          <w:rFonts w:asciiTheme="minorEastAsia" w:hAnsiTheme="minorEastAsia" w:hint="eastAsia"/>
          <w:szCs w:val="21"/>
        </w:rPr>
        <w:t>常暗</w:t>
      </w:r>
      <w:proofErr w:type="gramEnd"/>
      <w:r w:rsidRPr="00E611C3">
        <w:rPr>
          <w:rFonts w:asciiTheme="minorEastAsia" w:hAnsiTheme="minorEastAsia" w:hint="eastAsia"/>
          <w:szCs w:val="21"/>
        </w:rPr>
        <w:t>/闪烁），在此状态下，模拟电机一个工作周期内的正转时间为</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，反转时间为</w:t>
      </w:r>
      <w:r w:rsidRPr="00E611C3">
        <w:rPr>
          <w:rFonts w:asciiTheme="minorEastAsia" w:hAnsiTheme="minorEastAsia"/>
          <w:szCs w:val="21"/>
          <w:u w:val="single"/>
        </w:rPr>
        <w:t xml:space="preserve">    </w:t>
      </w:r>
      <w:r w:rsidRPr="00E611C3">
        <w:rPr>
          <w:rFonts w:asciiTheme="minorEastAsia" w:hAnsiTheme="minorEastAsia" w:hint="eastAsia"/>
          <w:szCs w:val="21"/>
          <w:u w:val="single"/>
        </w:rPr>
        <w:t xml:space="preserve">    </w:t>
      </w:r>
      <w:r w:rsidRPr="00E611C3">
        <w:rPr>
          <w:rFonts w:asciiTheme="minorEastAsia" w:hAnsiTheme="minorEastAsia" w:hint="eastAsia"/>
          <w:szCs w:val="21"/>
        </w:rPr>
        <w:t>。（本小题答题完毕</w:t>
      </w:r>
      <w:r w:rsidR="004866B2" w:rsidRPr="00E611C3">
        <w:rPr>
          <w:rFonts w:asciiTheme="minorEastAsia" w:hAnsiTheme="minorEastAsia" w:hint="eastAsia"/>
          <w:szCs w:val="21"/>
        </w:rPr>
        <w:t>，</w:t>
      </w:r>
      <w:r w:rsidRPr="00E611C3">
        <w:rPr>
          <w:rFonts w:asciiTheme="minorEastAsia" w:hAnsiTheme="minorEastAsia" w:hint="eastAsia"/>
          <w:szCs w:val="21"/>
        </w:rPr>
        <w:t>请断开S3）</w:t>
      </w:r>
    </w:p>
    <w:p w:rsidR="001E4353" w:rsidRPr="00E611C3" w:rsidRDefault="00E65388" w:rsidP="00E24475">
      <w:pPr>
        <w:ind w:firstLineChars="200" w:firstLine="420"/>
        <w:rPr>
          <w:rFonts w:asciiTheme="minorEastAsia" w:hAnsiTheme="minorEastAsia"/>
          <w:szCs w:val="21"/>
        </w:rPr>
      </w:pPr>
      <w:r w:rsidRPr="00E611C3">
        <w:rPr>
          <w:rFonts w:asciiTheme="minorEastAsia" w:hAnsiTheme="minorEastAsia" w:hint="eastAsia"/>
          <w:szCs w:val="21"/>
        </w:rPr>
        <w:t>（</w:t>
      </w:r>
      <w:r w:rsidR="00E611C3" w:rsidRPr="00E611C3">
        <w:rPr>
          <w:rFonts w:asciiTheme="minorEastAsia" w:hAnsiTheme="minorEastAsia" w:hint="eastAsia"/>
          <w:szCs w:val="21"/>
        </w:rPr>
        <w:t>4</w:t>
      </w:r>
      <w:r w:rsidRPr="00E611C3">
        <w:rPr>
          <w:rFonts w:asciiTheme="minorEastAsia" w:hAnsiTheme="minorEastAsia" w:hint="eastAsia"/>
          <w:szCs w:val="21"/>
        </w:rPr>
        <w:t xml:space="preserve">）用函数信号发生器从Vin端输入一个控制信号，要求模拟电机在一个周期内处于正转20 </w:t>
      </w:r>
      <w:proofErr w:type="spellStart"/>
      <w:r w:rsidRPr="00E611C3">
        <w:rPr>
          <w:rFonts w:asciiTheme="minorEastAsia" w:hAnsiTheme="minorEastAsia" w:hint="eastAsia"/>
          <w:szCs w:val="21"/>
        </w:rPr>
        <w:t>ms</w:t>
      </w:r>
      <w:proofErr w:type="spellEnd"/>
      <w:r w:rsidRPr="00E611C3">
        <w:rPr>
          <w:rFonts w:asciiTheme="minorEastAsia" w:hAnsiTheme="minorEastAsia" w:hint="eastAsia"/>
          <w:szCs w:val="21"/>
        </w:rPr>
        <w:t>、反转30ms的工作状态，</w:t>
      </w:r>
      <w:r w:rsidRPr="00E611C3">
        <w:rPr>
          <w:rFonts w:asciiTheme="minorEastAsia" w:hAnsiTheme="minorEastAsia"/>
          <w:szCs w:val="21"/>
        </w:rPr>
        <w:t>将</w:t>
      </w:r>
      <w:r w:rsidRPr="00E611C3">
        <w:rPr>
          <w:rFonts w:asciiTheme="minorEastAsia" w:hAnsiTheme="minorEastAsia" w:hint="eastAsia"/>
          <w:szCs w:val="21"/>
        </w:rPr>
        <w:t>该控制信号（Vin端信号）的</w:t>
      </w:r>
      <w:r w:rsidRPr="00E611C3">
        <w:rPr>
          <w:rFonts w:asciiTheme="minorEastAsia" w:hAnsiTheme="minorEastAsia"/>
          <w:szCs w:val="21"/>
        </w:rPr>
        <w:t>波形和参数</w:t>
      </w:r>
      <w:r w:rsidRPr="00E611C3">
        <w:rPr>
          <w:rFonts w:asciiTheme="minorEastAsia" w:hAnsiTheme="minorEastAsia" w:hint="eastAsia"/>
          <w:szCs w:val="21"/>
        </w:rPr>
        <w:t>在答题纸上进行绘制及参数填写</w:t>
      </w:r>
      <w:r w:rsidRPr="00E611C3">
        <w:rPr>
          <w:rFonts w:asciiTheme="minorEastAsia" w:hAnsiTheme="minorEastAsia"/>
          <w:szCs w:val="21"/>
        </w:rPr>
        <w:t>（注意</w:t>
      </w:r>
      <w:r w:rsidRPr="00E611C3">
        <w:rPr>
          <w:rFonts w:asciiTheme="minorEastAsia" w:hAnsiTheme="minorEastAsia" w:hint="eastAsia"/>
          <w:szCs w:val="21"/>
        </w:rPr>
        <w:t>：Vin端需输入合适的CMOS电平信号，</w:t>
      </w:r>
      <w:r w:rsidRPr="00E611C3">
        <w:rPr>
          <w:rFonts w:asciiTheme="minorEastAsia" w:hAnsiTheme="minorEastAsia"/>
          <w:szCs w:val="21"/>
        </w:rPr>
        <w:t>参数需有单位</w:t>
      </w:r>
      <w:r w:rsidRPr="00E611C3">
        <w:rPr>
          <w:rFonts w:asciiTheme="minorEastAsia" w:hAnsiTheme="minorEastAsia" w:hint="eastAsia"/>
          <w:szCs w:val="21"/>
        </w:rPr>
        <w:t>。</w:t>
      </w:r>
      <w:r w:rsidRPr="00E611C3">
        <w:rPr>
          <w:rFonts w:asciiTheme="minorEastAsia" w:hAnsiTheme="minorEastAsia"/>
          <w:szCs w:val="21"/>
        </w:rPr>
        <w:t>）</w:t>
      </w:r>
    </w:p>
    <w:tbl>
      <w:tblPr>
        <w:tblW w:w="9013" w:type="dxa"/>
        <w:jc w:val="center"/>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9"/>
        <w:gridCol w:w="2835"/>
        <w:gridCol w:w="2699"/>
      </w:tblGrid>
      <w:tr w:rsidR="001E4353">
        <w:trPr>
          <w:trHeight w:val="448"/>
          <w:jc w:val="center"/>
        </w:trPr>
        <w:tc>
          <w:tcPr>
            <w:tcW w:w="3479" w:type="dxa"/>
            <w:vAlign w:val="center"/>
          </w:tcPr>
          <w:p w:rsidR="001E4353" w:rsidRDefault="00E65388">
            <w:pPr>
              <w:spacing w:line="360" w:lineRule="auto"/>
              <w:jc w:val="center"/>
              <w:rPr>
                <w:b/>
                <w:kern w:val="0"/>
                <w:sz w:val="18"/>
                <w:szCs w:val="18"/>
              </w:rPr>
            </w:pPr>
            <w:r>
              <w:rPr>
                <w:rFonts w:hAnsi="宋体"/>
                <w:b/>
                <w:kern w:val="0"/>
                <w:sz w:val="18"/>
                <w:szCs w:val="18"/>
              </w:rPr>
              <w:t>波形（</w:t>
            </w:r>
            <w:r>
              <w:rPr>
                <w:rFonts w:hint="eastAsia"/>
                <w:b/>
                <w:kern w:val="0"/>
                <w:sz w:val="18"/>
                <w:szCs w:val="18"/>
              </w:rPr>
              <w:t>1</w:t>
            </w:r>
            <w:r>
              <w:rPr>
                <w:rFonts w:hAnsi="宋体"/>
                <w:b/>
                <w:kern w:val="0"/>
                <w:sz w:val="18"/>
                <w:szCs w:val="18"/>
              </w:rPr>
              <w:t>分）</w:t>
            </w:r>
          </w:p>
        </w:tc>
        <w:tc>
          <w:tcPr>
            <w:tcW w:w="2835" w:type="dxa"/>
            <w:vAlign w:val="center"/>
          </w:tcPr>
          <w:p w:rsidR="001E4353" w:rsidRDefault="00E65388">
            <w:pPr>
              <w:spacing w:line="360" w:lineRule="auto"/>
              <w:jc w:val="center"/>
              <w:rPr>
                <w:b/>
                <w:kern w:val="0"/>
                <w:sz w:val="18"/>
                <w:szCs w:val="18"/>
              </w:rPr>
            </w:pPr>
            <w:r>
              <w:rPr>
                <w:rFonts w:hint="eastAsia"/>
                <w:b/>
                <w:sz w:val="18"/>
                <w:szCs w:val="18"/>
              </w:rPr>
              <w:t>信号</w:t>
            </w:r>
            <w:r>
              <w:rPr>
                <w:rFonts w:hAnsi="宋体"/>
                <w:b/>
                <w:kern w:val="0"/>
                <w:sz w:val="18"/>
                <w:szCs w:val="18"/>
              </w:rPr>
              <w:t>波形</w:t>
            </w:r>
            <w:r>
              <w:rPr>
                <w:rFonts w:hAnsi="宋体" w:hint="eastAsia"/>
                <w:b/>
                <w:kern w:val="0"/>
                <w:sz w:val="18"/>
                <w:szCs w:val="18"/>
              </w:rPr>
              <w:t>周期</w:t>
            </w:r>
            <w:r>
              <w:rPr>
                <w:rFonts w:hAnsi="宋体"/>
                <w:b/>
                <w:kern w:val="0"/>
                <w:sz w:val="18"/>
                <w:szCs w:val="18"/>
              </w:rPr>
              <w:t>（</w:t>
            </w:r>
            <w:r>
              <w:rPr>
                <w:rFonts w:hint="eastAsia"/>
                <w:b/>
                <w:kern w:val="0"/>
                <w:sz w:val="18"/>
                <w:szCs w:val="18"/>
              </w:rPr>
              <w:t>1</w:t>
            </w:r>
            <w:r>
              <w:rPr>
                <w:rFonts w:hAnsi="宋体"/>
                <w:b/>
                <w:kern w:val="0"/>
                <w:sz w:val="18"/>
                <w:szCs w:val="18"/>
              </w:rPr>
              <w:t>分）</w:t>
            </w:r>
          </w:p>
        </w:tc>
        <w:tc>
          <w:tcPr>
            <w:tcW w:w="2699" w:type="dxa"/>
            <w:vAlign w:val="center"/>
          </w:tcPr>
          <w:p w:rsidR="001E4353" w:rsidRDefault="00E65388">
            <w:pPr>
              <w:spacing w:line="360" w:lineRule="auto"/>
              <w:jc w:val="center"/>
              <w:rPr>
                <w:b/>
                <w:kern w:val="0"/>
                <w:sz w:val="18"/>
                <w:szCs w:val="18"/>
              </w:rPr>
            </w:pPr>
            <w:r>
              <w:rPr>
                <w:rFonts w:hint="eastAsia"/>
                <w:b/>
                <w:sz w:val="18"/>
                <w:szCs w:val="18"/>
              </w:rPr>
              <w:t>信号</w:t>
            </w:r>
            <w:r>
              <w:rPr>
                <w:rFonts w:hAnsi="宋体"/>
                <w:b/>
                <w:kern w:val="0"/>
                <w:sz w:val="18"/>
                <w:szCs w:val="18"/>
              </w:rPr>
              <w:t>波形的最高电</w:t>
            </w:r>
            <w:r>
              <w:rPr>
                <w:rFonts w:hAnsi="宋体" w:hint="eastAsia"/>
                <w:b/>
                <w:kern w:val="0"/>
                <w:sz w:val="18"/>
                <w:szCs w:val="18"/>
              </w:rPr>
              <w:t>位</w:t>
            </w:r>
            <w:r>
              <w:rPr>
                <w:rFonts w:hAnsi="宋体"/>
                <w:b/>
                <w:kern w:val="0"/>
                <w:sz w:val="18"/>
                <w:szCs w:val="18"/>
              </w:rPr>
              <w:t>（</w:t>
            </w:r>
            <w:r>
              <w:rPr>
                <w:rFonts w:hint="eastAsia"/>
                <w:b/>
                <w:kern w:val="0"/>
                <w:sz w:val="18"/>
                <w:szCs w:val="18"/>
              </w:rPr>
              <w:t>1</w:t>
            </w:r>
            <w:r>
              <w:rPr>
                <w:rFonts w:hAnsi="宋体"/>
                <w:b/>
                <w:kern w:val="0"/>
                <w:sz w:val="18"/>
                <w:szCs w:val="18"/>
              </w:rPr>
              <w:t>分）</w:t>
            </w:r>
          </w:p>
        </w:tc>
      </w:tr>
      <w:tr w:rsidR="001E4353">
        <w:trPr>
          <w:trHeight w:val="936"/>
          <w:jc w:val="center"/>
        </w:trPr>
        <w:tc>
          <w:tcPr>
            <w:tcW w:w="3479" w:type="dxa"/>
            <w:vMerge w:val="restart"/>
            <w:vAlign w:val="center"/>
          </w:tcPr>
          <w:p w:rsidR="001E4353" w:rsidRDefault="00E65388">
            <w:pPr>
              <w:spacing w:line="360" w:lineRule="auto"/>
              <w:jc w:val="center"/>
              <w:rPr>
                <w:kern w:val="0"/>
              </w:rPr>
            </w:pPr>
            <w:r>
              <w:object w:dxaOrig="3060" w:dyaOrig="2494">
                <v:shape id="_x0000_i1026" type="#_x0000_t75" style="width:153pt;height:124.5pt" o:ole="">
                  <v:imagedata r:id="rId13" o:title=""/>
                </v:shape>
                <o:OLEObject Type="Embed" ProgID="PBrush" ShapeID="_x0000_i1026" DrawAspect="Content" ObjectID="_1599811846" r:id="rId17"/>
              </w:object>
            </w:r>
          </w:p>
        </w:tc>
        <w:tc>
          <w:tcPr>
            <w:tcW w:w="2835" w:type="dxa"/>
            <w:vAlign w:val="center"/>
          </w:tcPr>
          <w:p w:rsidR="001E4353" w:rsidRDefault="001E4353">
            <w:pPr>
              <w:spacing w:line="360" w:lineRule="auto"/>
              <w:jc w:val="center"/>
              <w:rPr>
                <w:kern w:val="0"/>
              </w:rPr>
            </w:pPr>
          </w:p>
        </w:tc>
        <w:tc>
          <w:tcPr>
            <w:tcW w:w="2699" w:type="dxa"/>
            <w:vAlign w:val="center"/>
          </w:tcPr>
          <w:p w:rsidR="001E4353" w:rsidRDefault="001E4353">
            <w:pPr>
              <w:spacing w:line="360" w:lineRule="auto"/>
              <w:jc w:val="center"/>
              <w:rPr>
                <w:kern w:val="0"/>
              </w:rPr>
            </w:pPr>
          </w:p>
        </w:tc>
      </w:tr>
      <w:tr w:rsidR="001E4353">
        <w:trPr>
          <w:trHeight w:val="454"/>
          <w:jc w:val="center"/>
        </w:trPr>
        <w:tc>
          <w:tcPr>
            <w:tcW w:w="3479" w:type="dxa"/>
            <w:vMerge/>
            <w:vAlign w:val="center"/>
          </w:tcPr>
          <w:p w:rsidR="001E4353" w:rsidRDefault="001E4353">
            <w:pPr>
              <w:spacing w:line="360" w:lineRule="auto"/>
              <w:jc w:val="center"/>
            </w:pPr>
          </w:p>
        </w:tc>
        <w:tc>
          <w:tcPr>
            <w:tcW w:w="2835" w:type="dxa"/>
            <w:vAlign w:val="center"/>
          </w:tcPr>
          <w:p w:rsidR="001E4353" w:rsidRDefault="00E65388">
            <w:pPr>
              <w:spacing w:line="360" w:lineRule="auto"/>
              <w:jc w:val="center"/>
              <w:rPr>
                <w:b/>
                <w:kern w:val="0"/>
                <w:sz w:val="18"/>
                <w:szCs w:val="18"/>
              </w:rPr>
            </w:pPr>
            <w:r>
              <w:rPr>
                <w:rFonts w:hint="eastAsia"/>
                <w:b/>
                <w:sz w:val="18"/>
                <w:szCs w:val="18"/>
              </w:rPr>
              <w:t>信号</w:t>
            </w:r>
            <w:r>
              <w:rPr>
                <w:b/>
                <w:kern w:val="0"/>
                <w:sz w:val="18"/>
                <w:szCs w:val="18"/>
              </w:rPr>
              <w:t>波形的最低电</w:t>
            </w:r>
            <w:r>
              <w:rPr>
                <w:rFonts w:hint="eastAsia"/>
                <w:b/>
                <w:kern w:val="0"/>
                <w:sz w:val="18"/>
                <w:szCs w:val="18"/>
              </w:rPr>
              <w:t>位</w:t>
            </w:r>
            <w:r>
              <w:rPr>
                <w:b/>
                <w:kern w:val="0"/>
                <w:sz w:val="18"/>
                <w:szCs w:val="18"/>
              </w:rPr>
              <w:t>（</w:t>
            </w:r>
            <w:r>
              <w:rPr>
                <w:rFonts w:hint="eastAsia"/>
                <w:b/>
                <w:kern w:val="0"/>
                <w:sz w:val="18"/>
                <w:szCs w:val="18"/>
              </w:rPr>
              <w:t>1</w:t>
            </w:r>
            <w:r>
              <w:rPr>
                <w:b/>
                <w:kern w:val="0"/>
                <w:sz w:val="18"/>
                <w:szCs w:val="18"/>
              </w:rPr>
              <w:t>分）</w:t>
            </w:r>
          </w:p>
        </w:tc>
        <w:tc>
          <w:tcPr>
            <w:tcW w:w="2699" w:type="dxa"/>
          </w:tcPr>
          <w:p w:rsidR="001E4353" w:rsidRDefault="00E65388">
            <w:pPr>
              <w:spacing w:line="360" w:lineRule="auto"/>
              <w:jc w:val="center"/>
              <w:rPr>
                <w:b/>
                <w:kern w:val="0"/>
                <w:sz w:val="18"/>
                <w:szCs w:val="18"/>
              </w:rPr>
            </w:pPr>
            <w:r>
              <w:rPr>
                <w:b/>
                <w:kern w:val="0"/>
                <w:sz w:val="18"/>
                <w:szCs w:val="18"/>
              </w:rPr>
              <w:t>示波器</w:t>
            </w:r>
            <w:r>
              <w:rPr>
                <w:rFonts w:hint="eastAsia"/>
                <w:b/>
                <w:kern w:val="0"/>
                <w:sz w:val="18"/>
                <w:szCs w:val="18"/>
              </w:rPr>
              <w:t>Y</w:t>
            </w:r>
            <w:r>
              <w:rPr>
                <w:b/>
                <w:kern w:val="0"/>
                <w:sz w:val="18"/>
                <w:szCs w:val="18"/>
              </w:rPr>
              <w:t>轴量程档位（</w:t>
            </w:r>
            <w:r>
              <w:rPr>
                <w:rFonts w:hint="eastAsia"/>
                <w:b/>
                <w:kern w:val="0"/>
                <w:sz w:val="18"/>
                <w:szCs w:val="18"/>
              </w:rPr>
              <w:t>1</w:t>
            </w:r>
            <w:r>
              <w:rPr>
                <w:b/>
                <w:kern w:val="0"/>
                <w:sz w:val="18"/>
                <w:szCs w:val="18"/>
              </w:rPr>
              <w:t>分）</w:t>
            </w:r>
          </w:p>
        </w:tc>
      </w:tr>
      <w:tr w:rsidR="001E4353">
        <w:trPr>
          <w:trHeight w:val="687"/>
          <w:jc w:val="center"/>
        </w:trPr>
        <w:tc>
          <w:tcPr>
            <w:tcW w:w="3479" w:type="dxa"/>
            <w:vMerge/>
            <w:vAlign w:val="center"/>
          </w:tcPr>
          <w:p w:rsidR="001E4353" w:rsidRDefault="001E4353">
            <w:pPr>
              <w:spacing w:line="360" w:lineRule="auto"/>
              <w:jc w:val="center"/>
            </w:pPr>
          </w:p>
        </w:tc>
        <w:tc>
          <w:tcPr>
            <w:tcW w:w="2835" w:type="dxa"/>
            <w:vAlign w:val="center"/>
          </w:tcPr>
          <w:p w:rsidR="001E4353" w:rsidRDefault="001E4353">
            <w:pPr>
              <w:spacing w:line="360" w:lineRule="auto"/>
              <w:jc w:val="center"/>
              <w:rPr>
                <w:kern w:val="0"/>
              </w:rPr>
            </w:pPr>
          </w:p>
        </w:tc>
        <w:tc>
          <w:tcPr>
            <w:tcW w:w="2699" w:type="dxa"/>
            <w:vAlign w:val="center"/>
          </w:tcPr>
          <w:p w:rsidR="001E4353" w:rsidRDefault="001E4353">
            <w:pPr>
              <w:spacing w:line="360" w:lineRule="auto"/>
              <w:jc w:val="center"/>
              <w:rPr>
                <w:kern w:val="0"/>
              </w:rPr>
            </w:pPr>
          </w:p>
        </w:tc>
      </w:tr>
    </w:tbl>
    <w:p w:rsidR="001E4353" w:rsidRDefault="001E4353">
      <w:pPr>
        <w:jc w:val="center"/>
      </w:pPr>
    </w:p>
    <w:p w:rsidR="001E4353" w:rsidRDefault="00D43F6C">
      <w:pPr>
        <w:autoSpaceDE w:val="0"/>
        <w:autoSpaceDN w:val="0"/>
        <w:adjustRightInd w:val="0"/>
        <w:spacing w:line="360" w:lineRule="auto"/>
        <w:ind w:firstLineChars="200" w:firstLine="422"/>
        <w:jc w:val="left"/>
        <w:rPr>
          <w:rFonts w:ascii="宋体" w:eastAsia="宋体" w:hAnsi="宋体" w:cs="TimesNewRoman"/>
          <w:b/>
          <w:kern w:val="0"/>
          <w:szCs w:val="21"/>
        </w:rPr>
      </w:pPr>
      <w:r>
        <w:rPr>
          <w:rFonts w:ascii="宋体" w:eastAsia="宋体" w:hAnsi="宋体" w:cs="TimesNewRoman" w:hint="eastAsia"/>
          <w:b/>
          <w:kern w:val="0"/>
          <w:szCs w:val="21"/>
        </w:rPr>
        <w:t>（五）</w:t>
      </w:r>
      <w:r w:rsidR="00E65388">
        <w:rPr>
          <w:rFonts w:ascii="宋体" w:eastAsia="宋体" w:hAnsi="宋体" w:cs="TimesNewRoman" w:hint="eastAsia"/>
          <w:b/>
          <w:kern w:val="0"/>
          <w:szCs w:val="21"/>
        </w:rPr>
        <w:t>绘制原理图和PCB版图（15分）</w:t>
      </w:r>
    </w:p>
    <w:p w:rsidR="00B946A7" w:rsidRDefault="00B946A7" w:rsidP="00B946A7">
      <w:pPr>
        <w:ind w:firstLineChars="200" w:firstLine="420"/>
        <w:rPr>
          <w:rFonts w:ascii="Calibri" w:eastAsia="宋体" w:hAnsi="Calibri" w:cs="Times New Roman"/>
          <w:b/>
          <w:szCs w:val="21"/>
        </w:rPr>
      </w:pPr>
      <w:r w:rsidRPr="00DC6BF7">
        <w:rPr>
          <w:rFonts w:ascii="Calibri" w:eastAsia="宋体" w:hAnsi="Calibri" w:cs="Times New Roman" w:hint="eastAsia"/>
          <w:szCs w:val="21"/>
        </w:rPr>
        <w:t>要求：请考生打开绘图软件，在</w:t>
      </w:r>
      <w:r w:rsidRPr="00DC6BF7">
        <w:rPr>
          <w:rFonts w:ascii="Calibri" w:eastAsia="宋体" w:hAnsi="Calibri" w:cs="Times New Roman" w:hint="eastAsia"/>
          <w:szCs w:val="21"/>
        </w:rPr>
        <w:t>D</w:t>
      </w:r>
      <w:r w:rsidRPr="00DC6BF7">
        <w:rPr>
          <w:rFonts w:ascii="Calibri" w:eastAsia="宋体" w:hAnsi="Calibri" w:cs="Times New Roman" w:hint="eastAsia"/>
          <w:szCs w:val="21"/>
        </w:rPr>
        <w:t>盘根目录下建立一个文件夹。文件夹名称为</w:t>
      </w:r>
      <w:r>
        <w:rPr>
          <w:rFonts w:ascii="Calibri" w:eastAsia="宋体" w:hAnsi="Calibri" w:cs="Times New Roman" w:hint="eastAsia"/>
          <w:szCs w:val="21"/>
        </w:rPr>
        <w:t>D</w:t>
      </w:r>
      <w:r w:rsidRPr="00DC6BF7">
        <w:rPr>
          <w:rFonts w:ascii="Calibri" w:eastAsia="宋体" w:hAnsi="Calibri" w:cs="Times New Roman" w:hint="eastAsia"/>
          <w:szCs w:val="21"/>
        </w:rPr>
        <w:t>Z+</w:t>
      </w:r>
      <w:r w:rsidRPr="00DC6BF7">
        <w:rPr>
          <w:rFonts w:ascii="Calibri" w:eastAsia="宋体" w:hAnsi="Calibri" w:cs="Times New Roman" w:hint="eastAsia"/>
          <w:szCs w:val="21"/>
        </w:rPr>
        <w:t>准考证号。考生所有的绘图文件均需保存在该文件夹下。</w:t>
      </w:r>
      <w:r w:rsidR="00170259" w:rsidRPr="00170259">
        <w:rPr>
          <w:rFonts w:ascii="Calibri" w:eastAsia="宋体" w:hAnsi="Calibri" w:cs="Times New Roman" w:hint="eastAsia"/>
          <w:szCs w:val="21"/>
        </w:rPr>
        <w:t>具体要求如下：</w:t>
      </w:r>
    </w:p>
    <w:p w:rsidR="00B946A7" w:rsidRDefault="00B946A7" w:rsidP="00585011">
      <w:pPr>
        <w:tabs>
          <w:tab w:val="left" w:pos="360"/>
        </w:tabs>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１</w:t>
      </w: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新建项目文件。</w:t>
      </w:r>
    </w:p>
    <w:p w:rsidR="00B946A7" w:rsidRDefault="00B946A7" w:rsidP="00585011">
      <w:pPr>
        <w:tabs>
          <w:tab w:val="left" w:pos="360"/>
        </w:tabs>
        <w:ind w:leftChars="200" w:left="1050" w:hangingChars="300" w:hanging="630"/>
        <w:jc w:val="left"/>
        <w:rPr>
          <w:rFonts w:cs="Times New Roman"/>
          <w:bCs/>
          <w:color w:val="000000" w:themeColor="text1"/>
          <w:szCs w:val="21"/>
        </w:rPr>
      </w:pPr>
      <w:r>
        <w:rPr>
          <w:rFonts w:ascii="Calibri" w:eastAsia="宋体" w:hAnsi="Calibri" w:cs="Times New Roman" w:hint="eastAsia"/>
          <w:bCs/>
          <w:color w:val="000000" w:themeColor="text1"/>
          <w:szCs w:val="21"/>
        </w:rPr>
        <w:t>２</w:t>
      </w: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新建元件库文件，绘制集成电路</w:t>
      </w:r>
      <w:r>
        <w:rPr>
          <w:rFonts w:ascii="Calibri" w:eastAsia="宋体" w:hAnsi="Calibri" w:cs="Times New Roman" w:hint="eastAsia"/>
          <w:bCs/>
          <w:color w:val="000000" w:themeColor="text1"/>
          <w:szCs w:val="21"/>
        </w:rPr>
        <w:t>U1</w:t>
      </w:r>
      <w:r>
        <w:rPr>
          <w:rFonts w:ascii="Calibri" w:eastAsia="宋体" w:hAnsi="Calibri" w:cs="Times New Roman" w:hint="eastAsia"/>
          <w:bCs/>
          <w:color w:val="000000" w:themeColor="text1"/>
          <w:szCs w:val="21"/>
        </w:rPr>
        <w:t>的元件符号如下。元件</w:t>
      </w:r>
      <w:r>
        <w:rPr>
          <w:rFonts w:ascii="宋体" w:eastAsia="宋体" w:hAnsi="宋体" w:cs="宋体" w:hint="eastAsia"/>
          <w:bCs/>
          <w:color w:val="000000" w:themeColor="text1"/>
          <w:szCs w:val="21"/>
        </w:rPr>
        <w:t>标号U?,型</w:t>
      </w:r>
      <w:r>
        <w:rPr>
          <w:rFonts w:ascii="Calibri" w:eastAsia="宋体" w:hAnsi="Calibri" w:cs="Times New Roman" w:hint="eastAsia"/>
          <w:bCs/>
          <w:color w:val="000000" w:themeColor="text1"/>
          <w:szCs w:val="21"/>
        </w:rPr>
        <w:t>号为</w:t>
      </w:r>
      <w:r>
        <w:rPr>
          <w:rFonts w:cs="Times New Roman" w:hint="eastAsia"/>
          <w:bCs/>
          <w:color w:val="000000" w:themeColor="text1"/>
          <w:szCs w:val="21"/>
        </w:rPr>
        <w:t>CA358</w:t>
      </w:r>
      <w:r>
        <w:rPr>
          <w:rFonts w:cs="Times New Roman" w:hint="eastAsia"/>
          <w:bCs/>
          <w:color w:val="000000" w:themeColor="text1"/>
          <w:szCs w:val="21"/>
        </w:rPr>
        <w:t>如</w:t>
      </w:r>
    </w:p>
    <w:p w:rsidR="00B946A7" w:rsidRDefault="00B946A7" w:rsidP="00585011">
      <w:pPr>
        <w:tabs>
          <w:tab w:val="left" w:pos="360"/>
        </w:tabs>
        <w:ind w:leftChars="200" w:left="1050" w:hangingChars="300" w:hanging="630"/>
        <w:jc w:val="left"/>
        <w:rPr>
          <w:rFonts w:ascii="Calibri" w:eastAsia="宋体" w:hAnsi="Calibri" w:cs="Times New Roman"/>
          <w:bCs/>
          <w:color w:val="000000" w:themeColor="text1"/>
          <w:szCs w:val="21"/>
        </w:rPr>
      </w:pPr>
      <w:r>
        <w:rPr>
          <w:rFonts w:cs="Times New Roman" w:hint="eastAsia"/>
          <w:bCs/>
          <w:color w:val="000000" w:themeColor="text1"/>
          <w:szCs w:val="21"/>
        </w:rPr>
        <w:t>图一所示</w:t>
      </w:r>
      <w:r>
        <w:rPr>
          <w:rFonts w:ascii="Calibri" w:eastAsia="宋体" w:hAnsi="Calibri" w:cs="Times New Roman" w:hint="eastAsia"/>
          <w:bCs/>
          <w:color w:val="000000" w:themeColor="text1"/>
          <w:szCs w:val="21"/>
        </w:rPr>
        <w:t>。</w:t>
      </w:r>
      <w:r>
        <w:rPr>
          <w:rFonts w:ascii="Calibri" w:eastAsia="宋体" w:hAnsi="Calibri" w:cs="Times New Roman" w:hint="eastAsia"/>
          <w:szCs w:val="21"/>
        </w:rPr>
        <w:t>（</w:t>
      </w:r>
      <w:r>
        <w:rPr>
          <w:rFonts w:ascii="Calibri" w:eastAsia="宋体" w:hAnsi="Calibri" w:cs="Times New Roman" w:hint="eastAsia"/>
          <w:szCs w:val="21"/>
        </w:rPr>
        <w:t>2</w:t>
      </w:r>
      <w:r>
        <w:rPr>
          <w:rFonts w:ascii="Calibri" w:eastAsia="宋体" w:hAnsi="Calibri" w:cs="Times New Roman" w:hint="eastAsia"/>
          <w:szCs w:val="21"/>
        </w:rPr>
        <w:t>分）</w:t>
      </w:r>
    </w:p>
    <w:p w:rsidR="00B946A7" w:rsidRDefault="00B946A7" w:rsidP="00B946A7">
      <w:pPr>
        <w:spacing w:line="360" w:lineRule="auto"/>
        <w:ind w:firstLineChars="100" w:firstLine="210"/>
        <w:jc w:val="center"/>
        <w:rPr>
          <w:rFonts w:ascii="Calibri" w:eastAsia="宋体" w:hAnsi="Calibri" w:cs="宋体"/>
          <w:szCs w:val="21"/>
        </w:rPr>
      </w:pPr>
      <w:r>
        <w:rPr>
          <w:rFonts w:ascii="Calibri" w:eastAsia="宋体" w:hAnsi="Calibri" w:cs="宋体" w:hint="eastAsia"/>
          <w:noProof/>
          <w:szCs w:val="21"/>
        </w:rPr>
        <w:drawing>
          <wp:inline distT="0" distB="0" distL="0" distR="0" wp14:anchorId="39AC061D" wp14:editId="17735CC5">
            <wp:extent cx="904875" cy="6477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8" cstate="print">
                      <a:extLst>
                        <a:ext uri="{28A0092B-C50C-407E-A947-70E740481C1C}">
                          <a14:useLocalDpi xmlns:a14="http://schemas.microsoft.com/office/drawing/2010/main" val="0"/>
                        </a:ext>
                      </a:extLst>
                    </a:blip>
                    <a:srcRect t="6145" b="8643"/>
                    <a:stretch>
                      <a:fillRect/>
                    </a:stretch>
                  </pic:blipFill>
                  <pic:spPr>
                    <a:xfrm>
                      <a:off x="0" y="0"/>
                      <a:ext cx="904875" cy="647700"/>
                    </a:xfrm>
                    <a:prstGeom prst="rect">
                      <a:avLst/>
                    </a:prstGeom>
                    <a:noFill/>
                    <a:ln>
                      <a:noFill/>
                    </a:ln>
                  </pic:spPr>
                </pic:pic>
              </a:graphicData>
            </a:graphic>
          </wp:inline>
        </w:drawing>
      </w:r>
    </w:p>
    <w:p w:rsidR="00B946A7" w:rsidRDefault="00B946A7" w:rsidP="00B946A7">
      <w:pPr>
        <w:spacing w:line="360" w:lineRule="auto"/>
        <w:ind w:firstLineChars="100" w:firstLine="210"/>
        <w:jc w:val="center"/>
        <w:rPr>
          <w:rFonts w:ascii="Calibri" w:eastAsia="宋体" w:hAnsi="Calibri" w:cs="宋体"/>
          <w:szCs w:val="21"/>
        </w:rPr>
      </w:pPr>
      <w:r>
        <w:rPr>
          <w:rFonts w:ascii="Calibri" w:eastAsia="宋体" w:hAnsi="Calibri" w:cs="宋体" w:hint="eastAsia"/>
          <w:szCs w:val="21"/>
        </w:rPr>
        <w:t>图一</w:t>
      </w:r>
    </w:p>
    <w:p w:rsidR="00B946A7" w:rsidRDefault="00B946A7" w:rsidP="00B946A7">
      <w:pPr>
        <w:tabs>
          <w:tab w:val="left" w:pos="360"/>
        </w:tabs>
        <w:spacing w:line="360" w:lineRule="auto"/>
        <w:ind w:left="315"/>
        <w:rPr>
          <w:rFonts w:ascii="Calibri" w:eastAsia="宋体" w:hAnsi="Calibri" w:cs="宋体"/>
          <w:szCs w:val="21"/>
        </w:rPr>
      </w:pPr>
      <w:r>
        <w:rPr>
          <w:rFonts w:ascii="Calibri" w:eastAsia="宋体" w:hAnsi="Calibri" w:cs="宋体" w:hint="eastAsia"/>
          <w:szCs w:val="21"/>
        </w:rPr>
        <w:t>３</w:t>
      </w:r>
      <w:r>
        <w:rPr>
          <w:rFonts w:ascii="Calibri" w:eastAsia="宋体" w:hAnsi="Calibri" w:cs="宋体" w:hint="eastAsia"/>
          <w:szCs w:val="21"/>
        </w:rPr>
        <w:t>.</w:t>
      </w:r>
      <w:r>
        <w:rPr>
          <w:rFonts w:ascii="Calibri" w:eastAsia="宋体" w:hAnsi="Calibri" w:cs="宋体" w:hint="eastAsia"/>
          <w:szCs w:val="21"/>
        </w:rPr>
        <w:t>绘制原理图，如图二所示</w:t>
      </w:r>
      <w:r>
        <w:rPr>
          <w:rFonts w:cs="Times New Roman" w:hint="eastAsia"/>
          <w:bCs/>
          <w:color w:val="000000" w:themeColor="text1"/>
          <w:szCs w:val="21"/>
        </w:rPr>
        <w:t>，元件清单如表格</w:t>
      </w:r>
      <w:proofErr w:type="gramStart"/>
      <w:r>
        <w:rPr>
          <w:rFonts w:cs="Times New Roman" w:hint="eastAsia"/>
          <w:bCs/>
          <w:color w:val="000000" w:themeColor="text1"/>
          <w:szCs w:val="21"/>
        </w:rPr>
        <w:t>一</w:t>
      </w:r>
      <w:proofErr w:type="gramEnd"/>
      <w:r>
        <w:rPr>
          <w:rFonts w:ascii="Calibri" w:eastAsia="宋体" w:hAnsi="Calibri" w:cs="宋体" w:hint="eastAsia"/>
          <w:szCs w:val="21"/>
        </w:rPr>
        <w:t>。</w:t>
      </w:r>
      <w:r>
        <w:rPr>
          <w:rFonts w:ascii="Calibri" w:eastAsia="宋体" w:hAnsi="Calibri" w:cs="Times New Roman" w:hint="eastAsia"/>
          <w:szCs w:val="21"/>
        </w:rPr>
        <w:t>（</w:t>
      </w:r>
      <w:r>
        <w:rPr>
          <w:rFonts w:ascii="Calibri" w:eastAsia="宋体" w:hAnsi="Calibri" w:cs="Times New Roman" w:hint="eastAsia"/>
          <w:szCs w:val="21"/>
        </w:rPr>
        <w:t>6</w:t>
      </w:r>
      <w:r>
        <w:rPr>
          <w:rFonts w:ascii="Calibri" w:eastAsia="宋体" w:hAnsi="Calibri" w:cs="Times New Roman" w:hint="eastAsia"/>
          <w:szCs w:val="21"/>
        </w:rPr>
        <w:t>分）</w:t>
      </w:r>
    </w:p>
    <w:p w:rsidR="00B946A7" w:rsidRDefault="00B946A7" w:rsidP="00B946A7">
      <w:pPr>
        <w:tabs>
          <w:tab w:val="left" w:pos="360"/>
        </w:tabs>
        <w:spacing w:line="360" w:lineRule="auto"/>
        <w:ind w:firstLineChars="200" w:firstLine="420"/>
        <w:jc w:val="center"/>
      </w:pPr>
      <w:r>
        <w:rPr>
          <w:noProof/>
        </w:rPr>
        <w:drawing>
          <wp:inline distT="0" distB="0" distL="114300" distR="114300" wp14:anchorId="3FBABEBE" wp14:editId="7A345C4E">
            <wp:extent cx="3273425" cy="2080260"/>
            <wp:effectExtent l="0" t="0" r="0" b="0"/>
            <wp:docPr id="2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6"/>
                    <pic:cNvPicPr>
                      <a:picLocks noChangeAspect="1"/>
                    </pic:cNvPicPr>
                  </pic:nvPicPr>
                  <pic:blipFill>
                    <a:blip r:embed="rId19"/>
                    <a:stretch>
                      <a:fillRect/>
                    </a:stretch>
                  </pic:blipFill>
                  <pic:spPr>
                    <a:xfrm>
                      <a:off x="0" y="0"/>
                      <a:ext cx="3273425" cy="2080260"/>
                    </a:xfrm>
                    <a:prstGeom prst="rect">
                      <a:avLst/>
                    </a:prstGeom>
                    <a:noFill/>
                    <a:ln w="9525">
                      <a:noFill/>
                    </a:ln>
                  </pic:spPr>
                </pic:pic>
              </a:graphicData>
            </a:graphic>
          </wp:inline>
        </w:drawing>
      </w:r>
    </w:p>
    <w:p w:rsidR="00B946A7" w:rsidRDefault="00B946A7" w:rsidP="00B946A7">
      <w:pPr>
        <w:tabs>
          <w:tab w:val="left" w:pos="360"/>
        </w:tabs>
        <w:spacing w:line="360" w:lineRule="auto"/>
        <w:ind w:firstLineChars="200" w:firstLine="420"/>
        <w:jc w:val="center"/>
      </w:pPr>
      <w:r>
        <w:rPr>
          <w:rFonts w:hint="eastAsia"/>
        </w:rPr>
        <w:t>图二</w:t>
      </w:r>
    </w:p>
    <w:p w:rsidR="00585011" w:rsidRDefault="00585011" w:rsidP="00585011">
      <w:pPr>
        <w:tabs>
          <w:tab w:val="left" w:pos="360"/>
        </w:tabs>
        <w:spacing w:line="360" w:lineRule="auto"/>
        <w:ind w:firstLineChars="200" w:firstLine="422"/>
        <w:jc w:val="center"/>
        <w:rPr>
          <w:rFonts w:ascii="Calibri" w:eastAsia="宋体" w:hAnsi="Calibri" w:cs="宋体"/>
          <w:b/>
          <w:bCs/>
          <w:szCs w:val="21"/>
        </w:rPr>
      </w:pPr>
      <w:r>
        <w:rPr>
          <w:rFonts w:hint="eastAsia"/>
          <w:b/>
          <w:bCs/>
          <w:szCs w:val="21"/>
        </w:rPr>
        <w:t>元件清单</w:t>
      </w:r>
      <w:r>
        <w:rPr>
          <w:rFonts w:hint="eastAsia"/>
          <w:b/>
          <w:bCs/>
          <w:szCs w:val="21"/>
        </w:rPr>
        <w:t xml:space="preserve"> </w:t>
      </w:r>
      <w:r>
        <w:rPr>
          <w:rFonts w:hint="eastAsia"/>
          <w:b/>
          <w:bCs/>
          <w:szCs w:val="21"/>
        </w:rPr>
        <w:t>表格一</w:t>
      </w:r>
    </w:p>
    <w:tbl>
      <w:tblPr>
        <w:tblW w:w="7576" w:type="dxa"/>
        <w:jc w:val="center"/>
        <w:tblLayout w:type="fixed"/>
        <w:tblCellMar>
          <w:left w:w="0" w:type="dxa"/>
          <w:right w:w="0" w:type="dxa"/>
        </w:tblCellMar>
        <w:tblLook w:val="04A0" w:firstRow="1" w:lastRow="0" w:firstColumn="1" w:lastColumn="0" w:noHBand="0" w:noVBand="1"/>
      </w:tblPr>
      <w:tblGrid>
        <w:gridCol w:w="1517"/>
        <w:gridCol w:w="1260"/>
        <w:gridCol w:w="1260"/>
        <w:gridCol w:w="1723"/>
        <w:gridCol w:w="1816"/>
      </w:tblGrid>
      <w:tr w:rsidR="00585011" w:rsidRPr="00B946A7" w:rsidTr="00585011">
        <w:trPr>
          <w:trHeight w:val="405"/>
          <w:jc w:val="center"/>
        </w:trPr>
        <w:tc>
          <w:tcPr>
            <w:tcW w:w="151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widowControl/>
              <w:spacing w:line="360" w:lineRule="auto"/>
              <w:jc w:val="center"/>
              <w:textAlignment w:val="center"/>
              <w:rPr>
                <w:rFonts w:asciiTheme="minorEastAsia" w:hAnsiTheme="minorEastAsia" w:cs="宋体"/>
                <w:szCs w:val="21"/>
              </w:rPr>
            </w:pPr>
            <w:r w:rsidRPr="00B946A7">
              <w:rPr>
                <w:rFonts w:asciiTheme="minorEastAsia" w:hAnsiTheme="minorEastAsia" w:cs="宋体" w:hint="eastAsia"/>
                <w:color w:val="000000"/>
                <w:kern w:val="0"/>
                <w:szCs w:val="21"/>
                <w:lang w:bidi="ar"/>
              </w:rPr>
              <w:t>元件名</w:t>
            </w:r>
          </w:p>
        </w:tc>
        <w:tc>
          <w:tcPr>
            <w:tcW w:w="12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widowControl/>
              <w:spacing w:line="360" w:lineRule="auto"/>
              <w:jc w:val="center"/>
              <w:textAlignment w:val="center"/>
              <w:rPr>
                <w:rFonts w:asciiTheme="minorEastAsia" w:hAnsiTheme="minorEastAsia" w:cs="宋体"/>
                <w:szCs w:val="21"/>
              </w:rPr>
            </w:pPr>
            <w:r w:rsidRPr="00B946A7">
              <w:rPr>
                <w:rFonts w:asciiTheme="minorEastAsia" w:hAnsiTheme="minorEastAsia" w:cs="宋体" w:hint="eastAsia"/>
                <w:color w:val="000000"/>
                <w:kern w:val="0"/>
                <w:szCs w:val="21"/>
                <w:lang w:bidi="ar"/>
              </w:rPr>
              <w:t>元件标号</w:t>
            </w:r>
          </w:p>
        </w:tc>
        <w:tc>
          <w:tcPr>
            <w:tcW w:w="12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widowControl/>
              <w:spacing w:line="360" w:lineRule="auto"/>
              <w:jc w:val="center"/>
              <w:textAlignment w:val="center"/>
              <w:rPr>
                <w:rFonts w:asciiTheme="minorEastAsia" w:hAnsiTheme="minorEastAsia" w:cs="宋体"/>
                <w:szCs w:val="21"/>
              </w:rPr>
            </w:pPr>
            <w:r w:rsidRPr="00B946A7">
              <w:rPr>
                <w:rFonts w:asciiTheme="minorEastAsia" w:hAnsiTheme="minorEastAsia" w:cs="宋体" w:hint="eastAsia"/>
                <w:color w:val="000000"/>
                <w:kern w:val="0"/>
                <w:szCs w:val="21"/>
                <w:lang w:bidi="ar"/>
              </w:rPr>
              <w:t>元件标注</w:t>
            </w:r>
          </w:p>
        </w:tc>
        <w:tc>
          <w:tcPr>
            <w:tcW w:w="17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widowControl/>
              <w:spacing w:line="360" w:lineRule="auto"/>
              <w:jc w:val="center"/>
              <w:textAlignment w:val="center"/>
              <w:rPr>
                <w:rFonts w:asciiTheme="minorEastAsia" w:hAnsiTheme="minorEastAsia" w:cs="宋体"/>
                <w:szCs w:val="21"/>
              </w:rPr>
            </w:pPr>
            <w:r w:rsidRPr="00B946A7">
              <w:rPr>
                <w:rFonts w:asciiTheme="minorEastAsia" w:hAnsiTheme="minorEastAsia" w:cs="宋体" w:hint="eastAsia"/>
                <w:color w:val="000000"/>
                <w:kern w:val="0"/>
                <w:szCs w:val="21"/>
                <w:lang w:bidi="ar"/>
              </w:rPr>
              <w:t>元件封装</w:t>
            </w:r>
          </w:p>
        </w:tc>
        <w:tc>
          <w:tcPr>
            <w:tcW w:w="1816" w:type="dxa"/>
            <w:tcBorders>
              <w:top w:val="single" w:sz="4" w:space="0" w:color="auto"/>
              <w:left w:val="nil"/>
              <w:bottom w:val="single" w:sz="4" w:space="0" w:color="auto"/>
              <w:right w:val="single" w:sz="4" w:space="0" w:color="auto"/>
            </w:tcBorders>
            <w:vAlign w:val="center"/>
          </w:tcPr>
          <w:p w:rsidR="00585011" w:rsidRPr="00B946A7" w:rsidRDefault="00585011" w:rsidP="00585011">
            <w:pPr>
              <w:widowControl/>
              <w:spacing w:line="360" w:lineRule="auto"/>
              <w:jc w:val="center"/>
              <w:textAlignment w:val="center"/>
              <w:rPr>
                <w:rFonts w:asciiTheme="minorEastAsia" w:hAnsiTheme="minorEastAsia" w:cs="宋体"/>
                <w:szCs w:val="21"/>
              </w:rPr>
            </w:pPr>
            <w:r w:rsidRPr="00B946A7">
              <w:rPr>
                <w:rFonts w:asciiTheme="minorEastAsia" w:hAnsiTheme="minorEastAsia" w:cs="宋体" w:hint="eastAsia"/>
                <w:color w:val="000000"/>
                <w:kern w:val="0"/>
                <w:szCs w:val="21"/>
                <w:lang w:bidi="ar"/>
              </w:rPr>
              <w:t>备注</w:t>
            </w:r>
          </w:p>
        </w:tc>
      </w:tr>
      <w:tr w:rsidR="00585011" w:rsidRPr="00B946A7" w:rsidTr="00585011">
        <w:trPr>
          <w:trHeight w:val="405"/>
          <w:jc w:val="center"/>
        </w:trPr>
        <w:tc>
          <w:tcPr>
            <w:tcW w:w="151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widowControl/>
              <w:spacing w:line="360" w:lineRule="auto"/>
              <w:jc w:val="center"/>
              <w:textAlignment w:val="center"/>
              <w:rPr>
                <w:rFonts w:asciiTheme="minorEastAsia" w:hAnsiTheme="minorEastAsia" w:cs="宋体"/>
                <w:color w:val="000000"/>
                <w:kern w:val="0"/>
                <w:szCs w:val="21"/>
                <w:lang w:bidi="ar"/>
              </w:rPr>
            </w:pPr>
            <w:r w:rsidRPr="00B946A7">
              <w:rPr>
                <w:rFonts w:asciiTheme="minorEastAsia" w:hAnsiTheme="minorEastAsia" w:cs="宋体" w:hint="eastAsia"/>
                <w:color w:val="000000"/>
                <w:kern w:val="0"/>
                <w:szCs w:val="21"/>
                <w:lang w:bidi="ar"/>
              </w:rPr>
              <w:t>接插件</w:t>
            </w:r>
          </w:p>
        </w:tc>
        <w:tc>
          <w:tcPr>
            <w:tcW w:w="12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widowControl/>
              <w:spacing w:line="360" w:lineRule="auto"/>
              <w:jc w:val="center"/>
              <w:textAlignment w:val="center"/>
              <w:rPr>
                <w:rFonts w:asciiTheme="minorEastAsia" w:hAnsiTheme="minorEastAsia" w:cs="宋体"/>
                <w:color w:val="000000"/>
                <w:kern w:val="0"/>
                <w:szCs w:val="21"/>
                <w:lang w:bidi="ar"/>
              </w:rPr>
            </w:pPr>
            <w:r w:rsidRPr="00B946A7">
              <w:rPr>
                <w:rFonts w:asciiTheme="minorEastAsia" w:hAnsiTheme="minorEastAsia" w:cs="宋体" w:hint="eastAsia"/>
                <w:color w:val="000000"/>
                <w:kern w:val="0"/>
                <w:szCs w:val="21"/>
                <w:lang w:bidi="ar"/>
              </w:rPr>
              <w:t>JP1</w:t>
            </w:r>
          </w:p>
        </w:tc>
        <w:tc>
          <w:tcPr>
            <w:tcW w:w="126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85011" w:rsidRPr="00B946A7" w:rsidRDefault="00585011" w:rsidP="00585011">
            <w:pPr>
              <w:spacing w:line="360" w:lineRule="auto"/>
              <w:jc w:val="center"/>
              <w:rPr>
                <w:rFonts w:asciiTheme="minorEastAsia" w:hAnsiTheme="minorEastAsia" w:cs="宋体"/>
                <w:color w:val="000000"/>
                <w:kern w:val="0"/>
                <w:szCs w:val="21"/>
                <w:lang w:bidi="ar"/>
              </w:rPr>
            </w:pPr>
            <w:r w:rsidRPr="00B946A7">
              <w:rPr>
                <w:rFonts w:asciiTheme="minorEastAsia" w:hAnsiTheme="minorEastAsia" w:cs="宋体" w:hint="eastAsia"/>
                <w:szCs w:val="21"/>
              </w:rPr>
              <w:t>Header 2</w:t>
            </w:r>
          </w:p>
        </w:tc>
        <w:tc>
          <w:tcPr>
            <w:tcW w:w="172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85011" w:rsidRPr="00B946A7" w:rsidRDefault="00585011" w:rsidP="00585011">
            <w:pPr>
              <w:spacing w:line="360" w:lineRule="auto"/>
              <w:jc w:val="center"/>
              <w:rPr>
                <w:rFonts w:asciiTheme="minorEastAsia" w:hAnsiTheme="minorEastAsia" w:cs="宋体"/>
                <w:color w:val="000000"/>
                <w:kern w:val="0"/>
                <w:szCs w:val="21"/>
                <w:lang w:bidi="ar"/>
              </w:rPr>
            </w:pPr>
            <w:r w:rsidRPr="00B946A7">
              <w:rPr>
                <w:rFonts w:asciiTheme="minorEastAsia" w:hAnsiTheme="minorEastAsia" w:cs="宋体" w:hint="eastAsia"/>
                <w:szCs w:val="21"/>
              </w:rPr>
              <w:t>HDR1X2</w:t>
            </w:r>
          </w:p>
        </w:tc>
        <w:tc>
          <w:tcPr>
            <w:tcW w:w="1816" w:type="dxa"/>
            <w:tcBorders>
              <w:top w:val="single" w:sz="4" w:space="0" w:color="auto"/>
              <w:left w:val="nil"/>
              <w:bottom w:val="single" w:sz="4" w:space="0" w:color="auto"/>
              <w:right w:val="single" w:sz="4" w:space="0" w:color="auto"/>
            </w:tcBorders>
            <w:vAlign w:val="center"/>
          </w:tcPr>
          <w:p w:rsidR="00585011" w:rsidRPr="00B946A7" w:rsidRDefault="00585011" w:rsidP="00585011">
            <w:pPr>
              <w:widowControl/>
              <w:spacing w:line="360" w:lineRule="auto"/>
              <w:jc w:val="center"/>
              <w:textAlignment w:val="center"/>
              <w:rPr>
                <w:rFonts w:asciiTheme="minorEastAsia" w:hAnsiTheme="minorEastAsia" w:cs="宋体"/>
                <w:color w:val="000000"/>
                <w:kern w:val="0"/>
                <w:szCs w:val="21"/>
                <w:lang w:bidi="ar"/>
              </w:rPr>
            </w:pPr>
          </w:p>
        </w:tc>
      </w:tr>
      <w:tr w:rsidR="00585011" w:rsidRPr="00B946A7" w:rsidTr="00585011">
        <w:trPr>
          <w:trHeight w:val="405"/>
          <w:jc w:val="center"/>
        </w:trPr>
        <w:tc>
          <w:tcPr>
            <w:tcW w:w="151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宋体"/>
                <w:szCs w:val="21"/>
              </w:rPr>
            </w:pPr>
            <w:r w:rsidRPr="00B946A7">
              <w:rPr>
                <w:rFonts w:asciiTheme="minorEastAsia" w:hAnsiTheme="minorEastAsia" w:cs="宋体" w:hint="eastAsia"/>
                <w:szCs w:val="21"/>
              </w:rPr>
              <w:t>金属膜电阻器</w:t>
            </w:r>
          </w:p>
        </w:tc>
        <w:tc>
          <w:tcPr>
            <w:tcW w:w="1260" w:type="dxa"/>
            <w:tcBorders>
              <w:top w:val="nil"/>
              <w:left w:val="nil"/>
              <w:bottom w:val="single" w:sz="4" w:space="0" w:color="auto"/>
              <w:right w:val="single" w:sz="4" w:space="0" w:color="auto"/>
            </w:tcBorders>
            <w:tcMar>
              <w:top w:w="15" w:type="dxa"/>
              <w:left w:w="15" w:type="dxa"/>
              <w:bottom w:w="0" w:type="dxa"/>
              <w:right w:w="15" w:type="dxa"/>
            </w:tcMar>
          </w:tcPr>
          <w:p w:rsidR="00585011" w:rsidRPr="00B946A7" w:rsidRDefault="00585011" w:rsidP="00585011">
            <w:pPr>
              <w:spacing w:line="360" w:lineRule="auto"/>
              <w:ind w:firstLineChars="150" w:firstLine="315"/>
              <w:rPr>
                <w:rFonts w:asciiTheme="minorEastAsia" w:hAnsiTheme="minorEastAsia" w:cs="Times New Roman"/>
                <w:szCs w:val="21"/>
              </w:rPr>
            </w:pPr>
            <w:r w:rsidRPr="00B946A7">
              <w:rPr>
                <w:rFonts w:asciiTheme="minorEastAsia" w:hAnsiTheme="minorEastAsia" w:cs="Times New Roman"/>
                <w:szCs w:val="21"/>
              </w:rPr>
              <w:t>R1</w:t>
            </w:r>
            <w:r w:rsidRPr="00B946A7">
              <w:rPr>
                <w:rFonts w:asciiTheme="minorEastAsia" w:hAnsiTheme="minorEastAsia" w:cs="宋体" w:hint="eastAsia"/>
                <w:szCs w:val="21"/>
              </w:rPr>
              <w:t>，</w:t>
            </w:r>
            <w:r w:rsidRPr="00B946A7">
              <w:rPr>
                <w:rFonts w:asciiTheme="minorEastAsia" w:hAnsiTheme="minorEastAsia" w:cs="Times New Roman"/>
                <w:szCs w:val="21"/>
              </w:rPr>
              <w:t>R2</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宋体"/>
                <w:szCs w:val="21"/>
              </w:rPr>
            </w:pPr>
            <w:r w:rsidRPr="00B946A7">
              <w:rPr>
                <w:rFonts w:asciiTheme="minorEastAsia" w:hAnsiTheme="minorEastAsia" w:cs="Times New Roman"/>
                <w:szCs w:val="21"/>
              </w:rPr>
              <w:t>5.1K</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宋体"/>
                <w:szCs w:val="21"/>
              </w:rPr>
            </w:pPr>
            <w:r w:rsidRPr="00B946A7">
              <w:rPr>
                <w:rFonts w:asciiTheme="minorEastAsia" w:hAnsiTheme="minorEastAsia" w:cs="Times New Roman"/>
                <w:szCs w:val="21"/>
              </w:rPr>
              <w:t>AXIAL-0.3</w:t>
            </w:r>
          </w:p>
        </w:tc>
        <w:tc>
          <w:tcPr>
            <w:tcW w:w="1816" w:type="dxa"/>
            <w:tcBorders>
              <w:top w:val="nil"/>
              <w:left w:val="nil"/>
              <w:bottom w:val="single" w:sz="4" w:space="0" w:color="auto"/>
              <w:right w:val="single" w:sz="4" w:space="0" w:color="auto"/>
            </w:tcBorders>
            <w:vAlign w:val="center"/>
          </w:tcPr>
          <w:p w:rsidR="00585011" w:rsidRPr="00B946A7" w:rsidRDefault="00585011" w:rsidP="00585011">
            <w:pPr>
              <w:spacing w:line="360" w:lineRule="auto"/>
              <w:jc w:val="center"/>
              <w:rPr>
                <w:rFonts w:asciiTheme="minorEastAsia" w:hAnsiTheme="minorEastAsia" w:cs="Times New Roman"/>
                <w:szCs w:val="21"/>
              </w:rPr>
            </w:pPr>
          </w:p>
        </w:tc>
      </w:tr>
      <w:tr w:rsidR="00585011" w:rsidRPr="00B946A7" w:rsidTr="00585011">
        <w:trPr>
          <w:trHeight w:val="405"/>
          <w:jc w:val="center"/>
        </w:trPr>
        <w:tc>
          <w:tcPr>
            <w:tcW w:w="151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宋体" w:hint="eastAsia"/>
                <w:szCs w:val="21"/>
              </w:rPr>
              <w:t>金属膜电阻器</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R4</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10K</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AXIAL-0.3</w:t>
            </w:r>
          </w:p>
        </w:tc>
        <w:tc>
          <w:tcPr>
            <w:tcW w:w="1816" w:type="dxa"/>
            <w:tcBorders>
              <w:top w:val="nil"/>
              <w:left w:val="nil"/>
              <w:bottom w:val="single" w:sz="4" w:space="0" w:color="auto"/>
              <w:right w:val="single" w:sz="4" w:space="0" w:color="auto"/>
            </w:tcBorders>
            <w:vAlign w:val="center"/>
          </w:tcPr>
          <w:p w:rsidR="00585011" w:rsidRPr="00B946A7" w:rsidRDefault="00585011" w:rsidP="00585011">
            <w:pPr>
              <w:spacing w:line="360" w:lineRule="auto"/>
              <w:jc w:val="center"/>
              <w:rPr>
                <w:rFonts w:asciiTheme="minorEastAsia" w:hAnsiTheme="minorEastAsia" w:cs="Times New Roman"/>
                <w:szCs w:val="21"/>
              </w:rPr>
            </w:pPr>
          </w:p>
        </w:tc>
      </w:tr>
      <w:tr w:rsidR="00585011" w:rsidRPr="00B946A7" w:rsidTr="00585011">
        <w:trPr>
          <w:trHeight w:val="405"/>
          <w:jc w:val="center"/>
        </w:trPr>
        <w:tc>
          <w:tcPr>
            <w:tcW w:w="151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宋体" w:hint="eastAsia"/>
                <w:szCs w:val="21"/>
              </w:rPr>
              <w:t>金属膜电阻器</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R5</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620Ω</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AXIAL-0.3</w:t>
            </w:r>
          </w:p>
        </w:tc>
        <w:tc>
          <w:tcPr>
            <w:tcW w:w="1816" w:type="dxa"/>
            <w:tcBorders>
              <w:top w:val="nil"/>
              <w:left w:val="nil"/>
              <w:bottom w:val="single" w:sz="4" w:space="0" w:color="auto"/>
              <w:right w:val="single" w:sz="4" w:space="0" w:color="auto"/>
            </w:tcBorders>
            <w:vAlign w:val="center"/>
          </w:tcPr>
          <w:p w:rsidR="00585011" w:rsidRPr="00B946A7" w:rsidRDefault="00585011" w:rsidP="00585011">
            <w:pPr>
              <w:spacing w:line="360" w:lineRule="auto"/>
              <w:jc w:val="center"/>
              <w:rPr>
                <w:rFonts w:asciiTheme="minorEastAsia" w:hAnsiTheme="minorEastAsia" w:cs="Times New Roman"/>
                <w:szCs w:val="21"/>
              </w:rPr>
            </w:pPr>
          </w:p>
        </w:tc>
      </w:tr>
      <w:tr w:rsidR="00585011" w:rsidRPr="00B946A7" w:rsidTr="00585011">
        <w:trPr>
          <w:trHeight w:val="405"/>
          <w:jc w:val="center"/>
        </w:trPr>
        <w:tc>
          <w:tcPr>
            <w:tcW w:w="151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宋体" w:hint="eastAsia"/>
                <w:szCs w:val="21"/>
              </w:rPr>
              <w:lastRenderedPageBreak/>
              <w:t>可调电阻器</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Rp1</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10K</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VR4</w:t>
            </w:r>
          </w:p>
        </w:tc>
        <w:tc>
          <w:tcPr>
            <w:tcW w:w="1816" w:type="dxa"/>
            <w:tcBorders>
              <w:top w:val="nil"/>
              <w:left w:val="nil"/>
              <w:bottom w:val="single" w:sz="4" w:space="0" w:color="auto"/>
              <w:right w:val="single" w:sz="4" w:space="0" w:color="auto"/>
            </w:tcBorders>
            <w:vAlign w:val="center"/>
          </w:tcPr>
          <w:p w:rsidR="00585011" w:rsidRPr="00B946A7" w:rsidRDefault="00585011" w:rsidP="00585011">
            <w:pPr>
              <w:spacing w:line="360" w:lineRule="auto"/>
              <w:jc w:val="center"/>
              <w:rPr>
                <w:rFonts w:asciiTheme="minorEastAsia" w:hAnsiTheme="minorEastAsia" w:cs="Times New Roman"/>
                <w:szCs w:val="21"/>
              </w:rPr>
            </w:pPr>
          </w:p>
        </w:tc>
      </w:tr>
      <w:tr w:rsidR="00585011" w:rsidRPr="00B946A7" w:rsidTr="00585011">
        <w:trPr>
          <w:trHeight w:val="405"/>
          <w:jc w:val="center"/>
        </w:trPr>
        <w:tc>
          <w:tcPr>
            <w:tcW w:w="151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宋体" w:hint="eastAsia"/>
                <w:szCs w:val="21"/>
              </w:rPr>
              <w:t>可调电阻器</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Rp2</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20K</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VR4</w:t>
            </w:r>
          </w:p>
        </w:tc>
        <w:tc>
          <w:tcPr>
            <w:tcW w:w="1816" w:type="dxa"/>
            <w:tcBorders>
              <w:top w:val="nil"/>
              <w:left w:val="nil"/>
              <w:bottom w:val="single" w:sz="4" w:space="0" w:color="auto"/>
              <w:right w:val="single" w:sz="4" w:space="0" w:color="auto"/>
            </w:tcBorders>
            <w:vAlign w:val="center"/>
          </w:tcPr>
          <w:p w:rsidR="00585011" w:rsidRPr="00B946A7" w:rsidRDefault="00585011" w:rsidP="00585011">
            <w:pPr>
              <w:spacing w:line="360" w:lineRule="auto"/>
              <w:jc w:val="center"/>
              <w:rPr>
                <w:rFonts w:asciiTheme="minorEastAsia" w:hAnsiTheme="minorEastAsia" w:cs="Times New Roman"/>
                <w:szCs w:val="21"/>
              </w:rPr>
            </w:pPr>
          </w:p>
        </w:tc>
      </w:tr>
      <w:tr w:rsidR="00585011" w:rsidRPr="00B946A7" w:rsidTr="00585011">
        <w:trPr>
          <w:trHeight w:val="405"/>
          <w:jc w:val="center"/>
        </w:trPr>
        <w:tc>
          <w:tcPr>
            <w:tcW w:w="151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宋体" w:hint="eastAsia"/>
                <w:szCs w:val="21"/>
              </w:rPr>
              <w:t>瓷片电容</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C2</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0.1</w:t>
            </w:r>
            <w:r w:rsidRPr="00B946A7">
              <w:rPr>
                <w:rFonts w:asciiTheme="minorEastAsia" w:hAnsiTheme="minorEastAsia" w:cs="宋体" w:hint="eastAsia"/>
                <w:szCs w:val="21"/>
              </w:rPr>
              <w:t>μ</w:t>
            </w:r>
            <w:r w:rsidRPr="00B946A7">
              <w:rPr>
                <w:rFonts w:asciiTheme="minorEastAsia" w:hAnsiTheme="minorEastAsia" w:cs="Times New Roman"/>
                <w:szCs w:val="21"/>
              </w:rPr>
              <w:t>F</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RAD-0.1</w:t>
            </w:r>
          </w:p>
        </w:tc>
        <w:tc>
          <w:tcPr>
            <w:tcW w:w="1816" w:type="dxa"/>
            <w:tcBorders>
              <w:top w:val="nil"/>
              <w:left w:val="nil"/>
              <w:bottom w:val="single" w:sz="4" w:space="0" w:color="auto"/>
              <w:right w:val="single" w:sz="4" w:space="0" w:color="auto"/>
            </w:tcBorders>
            <w:vAlign w:val="center"/>
          </w:tcPr>
          <w:p w:rsidR="00585011" w:rsidRPr="00B946A7" w:rsidRDefault="00585011" w:rsidP="00585011">
            <w:pPr>
              <w:spacing w:line="360" w:lineRule="auto"/>
              <w:jc w:val="center"/>
              <w:rPr>
                <w:rFonts w:asciiTheme="minorEastAsia" w:hAnsiTheme="minorEastAsia" w:cs="Times New Roman"/>
                <w:szCs w:val="21"/>
              </w:rPr>
            </w:pPr>
          </w:p>
        </w:tc>
      </w:tr>
      <w:tr w:rsidR="00585011" w:rsidRPr="00B946A7" w:rsidTr="00585011">
        <w:trPr>
          <w:trHeight w:val="405"/>
          <w:jc w:val="center"/>
        </w:trPr>
        <w:tc>
          <w:tcPr>
            <w:tcW w:w="151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宋体" w:hint="eastAsia"/>
                <w:szCs w:val="21"/>
              </w:rPr>
              <w:t>电解电容</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C1</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10</w:t>
            </w:r>
            <w:r w:rsidRPr="00B946A7">
              <w:rPr>
                <w:rFonts w:asciiTheme="minorEastAsia" w:hAnsiTheme="minorEastAsia" w:cs="宋体" w:hint="eastAsia"/>
                <w:szCs w:val="21"/>
              </w:rPr>
              <w:t>μ</w:t>
            </w:r>
            <w:r w:rsidRPr="00B946A7">
              <w:rPr>
                <w:rFonts w:asciiTheme="minorEastAsia" w:hAnsiTheme="minorEastAsia" w:cs="Times New Roman"/>
                <w:szCs w:val="21"/>
              </w:rPr>
              <w:t>F</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bCs/>
                <w:szCs w:val="21"/>
              </w:rPr>
            </w:pPr>
            <w:r w:rsidRPr="00B946A7">
              <w:rPr>
                <w:rFonts w:asciiTheme="minorEastAsia" w:hAnsiTheme="minorEastAsia" w:cs="Times New Roman" w:hint="eastAsia"/>
                <w:szCs w:val="21"/>
              </w:rPr>
              <w:t>RB7.6-15</w:t>
            </w:r>
          </w:p>
        </w:tc>
        <w:tc>
          <w:tcPr>
            <w:tcW w:w="1816" w:type="dxa"/>
            <w:tcBorders>
              <w:top w:val="nil"/>
              <w:left w:val="nil"/>
              <w:bottom w:val="single" w:sz="4" w:space="0" w:color="auto"/>
              <w:right w:val="single" w:sz="4" w:space="0" w:color="auto"/>
            </w:tcBorders>
            <w:vAlign w:val="center"/>
          </w:tcPr>
          <w:p w:rsidR="00585011" w:rsidRPr="00B946A7" w:rsidRDefault="00585011" w:rsidP="00585011">
            <w:pPr>
              <w:spacing w:line="360" w:lineRule="auto"/>
              <w:jc w:val="center"/>
              <w:rPr>
                <w:rFonts w:asciiTheme="minorEastAsia" w:hAnsiTheme="minorEastAsia" w:cs="Times New Roman"/>
                <w:szCs w:val="21"/>
              </w:rPr>
            </w:pPr>
          </w:p>
        </w:tc>
      </w:tr>
      <w:tr w:rsidR="00585011" w:rsidRPr="00B946A7" w:rsidTr="00585011">
        <w:trPr>
          <w:trHeight w:val="405"/>
          <w:jc w:val="center"/>
        </w:trPr>
        <w:tc>
          <w:tcPr>
            <w:tcW w:w="151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宋体" w:hint="eastAsia"/>
                <w:szCs w:val="21"/>
              </w:rPr>
              <w:t>电解电容</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C3</w:t>
            </w:r>
            <w:r w:rsidRPr="00B946A7">
              <w:rPr>
                <w:rFonts w:asciiTheme="minorEastAsia" w:hAnsiTheme="minorEastAsia" w:cs="宋体" w:hint="eastAsia"/>
                <w:szCs w:val="21"/>
              </w:rPr>
              <w:t>，</w:t>
            </w:r>
            <w:r w:rsidRPr="00B946A7">
              <w:rPr>
                <w:rFonts w:asciiTheme="minorEastAsia" w:hAnsiTheme="minorEastAsia" w:cs="Times New Roman"/>
                <w:szCs w:val="21"/>
              </w:rPr>
              <w:t>C4</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100</w:t>
            </w:r>
            <w:r w:rsidRPr="00B946A7">
              <w:rPr>
                <w:rFonts w:asciiTheme="minorEastAsia" w:hAnsiTheme="minorEastAsia" w:cs="宋体" w:hint="eastAsia"/>
                <w:szCs w:val="21"/>
              </w:rPr>
              <w:t>μ</w:t>
            </w:r>
            <w:r w:rsidRPr="00B946A7">
              <w:rPr>
                <w:rFonts w:asciiTheme="minorEastAsia" w:hAnsiTheme="minorEastAsia" w:cs="Times New Roman"/>
                <w:szCs w:val="21"/>
              </w:rPr>
              <w:t>F</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bCs/>
                <w:szCs w:val="21"/>
              </w:rPr>
            </w:pPr>
            <w:r w:rsidRPr="00B946A7">
              <w:rPr>
                <w:rFonts w:asciiTheme="minorEastAsia" w:hAnsiTheme="minorEastAsia" w:cs="Times New Roman" w:hint="eastAsia"/>
                <w:szCs w:val="21"/>
              </w:rPr>
              <w:t>RB7.6-15</w:t>
            </w:r>
          </w:p>
        </w:tc>
        <w:tc>
          <w:tcPr>
            <w:tcW w:w="1816" w:type="dxa"/>
            <w:tcBorders>
              <w:top w:val="nil"/>
              <w:left w:val="nil"/>
              <w:bottom w:val="single" w:sz="4" w:space="0" w:color="auto"/>
              <w:right w:val="single" w:sz="4" w:space="0" w:color="auto"/>
            </w:tcBorders>
            <w:vAlign w:val="center"/>
          </w:tcPr>
          <w:p w:rsidR="00585011" w:rsidRPr="00B946A7" w:rsidRDefault="00585011" w:rsidP="00585011">
            <w:pPr>
              <w:spacing w:line="360" w:lineRule="auto"/>
              <w:jc w:val="center"/>
              <w:rPr>
                <w:rFonts w:asciiTheme="minorEastAsia" w:hAnsiTheme="minorEastAsia" w:cs="Times New Roman"/>
                <w:szCs w:val="21"/>
              </w:rPr>
            </w:pPr>
          </w:p>
        </w:tc>
      </w:tr>
      <w:tr w:rsidR="00585011" w:rsidRPr="00B946A7" w:rsidTr="00585011">
        <w:trPr>
          <w:trHeight w:val="405"/>
          <w:jc w:val="center"/>
        </w:trPr>
        <w:tc>
          <w:tcPr>
            <w:tcW w:w="151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宋体" w:hint="eastAsia"/>
                <w:szCs w:val="21"/>
              </w:rPr>
              <w:t>集成电路</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szCs w:val="21"/>
              </w:rPr>
              <w:t>U1</w:t>
            </w: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hint="eastAsia"/>
                <w:szCs w:val="21"/>
              </w:rPr>
              <w:t>CA</w:t>
            </w:r>
            <w:r w:rsidRPr="00B946A7">
              <w:rPr>
                <w:rFonts w:asciiTheme="minorEastAsia" w:hAnsiTheme="minorEastAsia" w:cs="Times New Roman"/>
                <w:szCs w:val="21"/>
              </w:rPr>
              <w:t>358</w:t>
            </w:r>
          </w:p>
        </w:tc>
        <w:tc>
          <w:tcPr>
            <w:tcW w:w="1723" w:type="dxa"/>
            <w:tcBorders>
              <w:top w:val="nil"/>
              <w:left w:val="nil"/>
              <w:bottom w:val="single" w:sz="4" w:space="0" w:color="auto"/>
              <w:right w:val="single" w:sz="4" w:space="0" w:color="auto"/>
            </w:tcBorders>
            <w:tcMar>
              <w:top w:w="15" w:type="dxa"/>
              <w:left w:w="15" w:type="dxa"/>
              <w:bottom w:w="0" w:type="dxa"/>
              <w:right w:w="15" w:type="dxa"/>
            </w:tcMar>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Times New Roman" w:hint="eastAsia"/>
                <w:szCs w:val="21"/>
              </w:rPr>
              <w:t>DIP8</w:t>
            </w:r>
          </w:p>
        </w:tc>
        <w:tc>
          <w:tcPr>
            <w:tcW w:w="1816" w:type="dxa"/>
            <w:tcBorders>
              <w:top w:val="nil"/>
              <w:left w:val="nil"/>
              <w:bottom w:val="single" w:sz="4" w:space="0" w:color="auto"/>
              <w:right w:val="single" w:sz="4" w:space="0" w:color="auto"/>
            </w:tcBorders>
            <w:vAlign w:val="center"/>
          </w:tcPr>
          <w:p w:rsidR="00585011" w:rsidRPr="00B946A7" w:rsidRDefault="00585011" w:rsidP="00585011">
            <w:pPr>
              <w:spacing w:line="360" w:lineRule="auto"/>
              <w:jc w:val="center"/>
              <w:rPr>
                <w:rFonts w:asciiTheme="minorEastAsia" w:hAnsiTheme="minorEastAsia" w:cs="Times New Roman"/>
                <w:szCs w:val="21"/>
              </w:rPr>
            </w:pPr>
            <w:r w:rsidRPr="00B946A7">
              <w:rPr>
                <w:rFonts w:asciiTheme="minorEastAsia" w:hAnsiTheme="minorEastAsia" w:cs="宋体" w:hint="eastAsia"/>
                <w:szCs w:val="21"/>
              </w:rPr>
              <w:t>原理图符号自制，</w:t>
            </w:r>
            <w:r w:rsidRPr="00B946A7">
              <w:rPr>
                <w:rFonts w:asciiTheme="minorEastAsia" w:hAnsiTheme="minorEastAsia" w:cs="宋体"/>
                <w:szCs w:val="21"/>
              </w:rPr>
              <w:t>PCB</w:t>
            </w:r>
            <w:r w:rsidRPr="00B946A7">
              <w:rPr>
                <w:rFonts w:asciiTheme="minorEastAsia" w:hAnsiTheme="minorEastAsia" w:cs="宋体" w:hint="eastAsia"/>
                <w:szCs w:val="21"/>
              </w:rPr>
              <w:t>封装自制</w:t>
            </w:r>
          </w:p>
        </w:tc>
      </w:tr>
    </w:tbl>
    <w:p w:rsidR="00B946A7" w:rsidRDefault="00B946A7" w:rsidP="00B946A7">
      <w:pPr>
        <w:tabs>
          <w:tab w:val="left" w:pos="360"/>
        </w:tabs>
        <w:spacing w:line="360" w:lineRule="auto"/>
        <w:ind w:left="315"/>
        <w:rPr>
          <w:rFonts w:ascii="Calibri" w:eastAsia="宋体" w:hAnsi="Calibri" w:cs="宋体"/>
          <w:szCs w:val="21"/>
        </w:rPr>
      </w:pPr>
      <w:r>
        <w:rPr>
          <w:rFonts w:ascii="Calibri" w:eastAsia="宋体" w:hAnsi="Calibri" w:cs="Times New Roman" w:hint="eastAsia"/>
          <w:bCs/>
          <w:color w:val="000000" w:themeColor="text1"/>
          <w:szCs w:val="21"/>
        </w:rPr>
        <w:t>４</w:t>
      </w: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新建封装库文件，绘制</w:t>
      </w:r>
      <w:r>
        <w:rPr>
          <w:rFonts w:cs="Times New Roman" w:hint="eastAsia"/>
          <w:bCs/>
          <w:color w:val="000000" w:themeColor="text1"/>
          <w:szCs w:val="21"/>
        </w:rPr>
        <w:t>U1</w:t>
      </w:r>
      <w:r>
        <w:rPr>
          <w:rFonts w:cs="Times New Roman" w:hint="eastAsia"/>
          <w:bCs/>
          <w:color w:val="000000" w:themeColor="text1"/>
          <w:szCs w:val="21"/>
        </w:rPr>
        <w:t>的封装，如图三所示</w:t>
      </w:r>
      <w:r>
        <w:rPr>
          <w:rFonts w:ascii="Calibri" w:eastAsia="宋体" w:hAnsi="Calibri" w:cs="Times New Roman" w:hint="eastAsia"/>
          <w:bCs/>
          <w:color w:val="000000" w:themeColor="text1"/>
          <w:szCs w:val="21"/>
        </w:rPr>
        <w:t>，名称为</w:t>
      </w:r>
      <w:r>
        <w:rPr>
          <w:rFonts w:ascii="Calibri" w:eastAsia="宋体" w:hAnsi="Calibri" w:cs="Times New Roman" w:hint="eastAsia"/>
          <w:bCs/>
          <w:color w:val="000000" w:themeColor="text1"/>
          <w:szCs w:val="21"/>
        </w:rPr>
        <w:t>DIP8</w:t>
      </w:r>
      <w:r>
        <w:rPr>
          <w:rFonts w:ascii="Calibri" w:eastAsia="宋体" w:hAnsi="Calibri" w:cs="Times New Roman" w:hint="eastAsia"/>
          <w:bCs/>
          <w:color w:val="000000" w:themeColor="text1"/>
          <w:szCs w:val="21"/>
        </w:rPr>
        <w:t>。</w:t>
      </w:r>
      <w:r>
        <w:rPr>
          <w:rFonts w:ascii="Calibri" w:eastAsia="宋体" w:hAnsi="Calibri" w:cs="Times New Roman" w:hint="eastAsia"/>
          <w:szCs w:val="21"/>
        </w:rPr>
        <w:t>（</w:t>
      </w:r>
      <w:r>
        <w:rPr>
          <w:rFonts w:ascii="Calibri" w:eastAsia="宋体" w:hAnsi="Calibri" w:cs="Times New Roman" w:hint="eastAsia"/>
          <w:szCs w:val="21"/>
        </w:rPr>
        <w:t>2</w:t>
      </w:r>
      <w:r>
        <w:rPr>
          <w:rFonts w:ascii="Calibri" w:eastAsia="宋体" w:hAnsi="Calibri" w:cs="Times New Roman" w:hint="eastAsia"/>
          <w:szCs w:val="21"/>
        </w:rPr>
        <w:t>分）</w:t>
      </w:r>
    </w:p>
    <w:p w:rsidR="00B946A7" w:rsidRDefault="00B946A7" w:rsidP="00B946A7">
      <w:pPr>
        <w:tabs>
          <w:tab w:val="left" w:pos="360"/>
        </w:tabs>
        <w:spacing w:line="360" w:lineRule="auto"/>
        <w:ind w:left="315"/>
        <w:jc w:val="center"/>
        <w:rPr>
          <w:rFonts w:ascii="Calibri" w:eastAsia="宋体" w:hAnsi="Calibri" w:cs="宋体"/>
          <w:szCs w:val="21"/>
        </w:rPr>
      </w:pPr>
      <w:r>
        <w:rPr>
          <w:noProof/>
        </w:rPr>
        <w:drawing>
          <wp:inline distT="0" distB="0" distL="114300" distR="114300" wp14:anchorId="45C62202" wp14:editId="5D13825D">
            <wp:extent cx="1520825" cy="1381760"/>
            <wp:effectExtent l="0" t="0" r="3175" b="8890"/>
            <wp:docPr id="2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
                    <pic:cNvPicPr>
                      <a:picLocks noChangeAspect="1"/>
                    </pic:cNvPicPr>
                  </pic:nvPicPr>
                  <pic:blipFill>
                    <a:blip r:embed="rId20"/>
                    <a:stretch>
                      <a:fillRect/>
                    </a:stretch>
                  </pic:blipFill>
                  <pic:spPr>
                    <a:xfrm>
                      <a:off x="0" y="0"/>
                      <a:ext cx="1520825" cy="1381760"/>
                    </a:xfrm>
                    <a:prstGeom prst="rect">
                      <a:avLst/>
                    </a:prstGeom>
                    <a:noFill/>
                    <a:ln w="9525">
                      <a:noFill/>
                    </a:ln>
                  </pic:spPr>
                </pic:pic>
              </a:graphicData>
            </a:graphic>
          </wp:inline>
        </w:drawing>
      </w:r>
    </w:p>
    <w:p w:rsidR="00B946A7" w:rsidRDefault="00B946A7" w:rsidP="00B946A7">
      <w:pPr>
        <w:tabs>
          <w:tab w:val="left" w:pos="360"/>
        </w:tabs>
        <w:spacing w:line="360" w:lineRule="auto"/>
        <w:ind w:left="315"/>
        <w:jc w:val="center"/>
        <w:rPr>
          <w:rFonts w:ascii="Calibri" w:eastAsia="宋体" w:hAnsi="Calibri" w:cs="宋体"/>
          <w:szCs w:val="21"/>
        </w:rPr>
      </w:pPr>
      <w:r>
        <w:rPr>
          <w:rFonts w:ascii="Calibri" w:eastAsia="宋体" w:hAnsi="Calibri" w:cs="宋体" w:hint="eastAsia"/>
          <w:szCs w:val="21"/>
        </w:rPr>
        <w:t>图三</w:t>
      </w:r>
    </w:p>
    <w:p w:rsidR="00585011" w:rsidRDefault="00B946A7" w:rsidP="00B946A7">
      <w:pPr>
        <w:tabs>
          <w:tab w:val="left" w:pos="360"/>
        </w:tabs>
        <w:spacing w:line="360" w:lineRule="auto"/>
        <w:ind w:left="315"/>
        <w:rPr>
          <w:rFonts w:ascii="Calibri" w:eastAsia="宋体" w:hAnsi="Calibri" w:cs="宋体"/>
          <w:szCs w:val="21"/>
        </w:rPr>
      </w:pPr>
      <w:r>
        <w:rPr>
          <w:rFonts w:ascii="Calibri" w:eastAsia="宋体" w:hAnsi="Calibri" w:cs="宋体" w:hint="eastAsia"/>
          <w:szCs w:val="21"/>
        </w:rPr>
        <w:t>要求：</w:t>
      </w:r>
    </w:p>
    <w:p w:rsidR="00B946A7" w:rsidRDefault="00585011" w:rsidP="00585011">
      <w:pPr>
        <w:tabs>
          <w:tab w:val="left" w:pos="360"/>
        </w:tabs>
        <w:ind w:left="315" w:firstLineChars="200" w:firstLine="420"/>
        <w:rPr>
          <w:rFonts w:ascii="Calibri" w:eastAsia="宋体" w:hAnsi="Calibri" w:cs="宋体"/>
          <w:szCs w:val="21"/>
        </w:rPr>
      </w:pPr>
      <w:r>
        <w:rPr>
          <w:rFonts w:ascii="Calibri" w:eastAsia="宋体" w:hAnsi="Calibri" w:cs="宋体" w:hint="eastAsia"/>
          <w:szCs w:val="21"/>
        </w:rPr>
        <w:t>（１）</w:t>
      </w:r>
      <w:r w:rsidR="00B946A7">
        <w:rPr>
          <w:rFonts w:ascii="Calibri" w:eastAsia="宋体" w:hAnsi="Calibri" w:cs="宋体" w:hint="eastAsia"/>
          <w:szCs w:val="21"/>
        </w:rPr>
        <w:t>焊盘之间距离：</w:t>
      </w:r>
      <w:r w:rsidR="00B946A7">
        <w:rPr>
          <w:rFonts w:ascii="Calibri" w:eastAsia="宋体" w:hAnsi="Calibri" w:cs="宋体"/>
          <w:szCs w:val="21"/>
        </w:rPr>
        <w:t>2.54mm</w:t>
      </w:r>
      <w:r w:rsidR="00B946A7">
        <w:rPr>
          <w:rFonts w:ascii="Calibri" w:eastAsia="宋体" w:hAnsi="Calibri" w:cs="宋体" w:hint="eastAsia"/>
          <w:szCs w:val="21"/>
        </w:rPr>
        <w:t>；</w:t>
      </w:r>
    </w:p>
    <w:p w:rsidR="00585011" w:rsidRDefault="00B946A7" w:rsidP="00585011">
      <w:pPr>
        <w:tabs>
          <w:tab w:val="left" w:pos="360"/>
        </w:tabs>
        <w:rPr>
          <w:rFonts w:ascii="Calibri" w:eastAsia="宋体" w:hAnsi="Calibri" w:cs="宋体"/>
          <w:szCs w:val="21"/>
        </w:rPr>
      </w:pPr>
      <w:r>
        <w:rPr>
          <w:rFonts w:ascii="Calibri" w:eastAsia="宋体" w:hAnsi="Calibri" w:cs="宋体"/>
          <w:szCs w:val="21"/>
        </w:rPr>
        <w:t xml:space="preserve">     </w:t>
      </w:r>
      <w:r w:rsidR="00585011">
        <w:rPr>
          <w:rFonts w:ascii="Calibri" w:eastAsia="宋体" w:hAnsi="Calibri" w:cs="宋体" w:hint="eastAsia"/>
          <w:szCs w:val="21"/>
        </w:rPr>
        <w:t xml:space="preserve">　（２）</w:t>
      </w:r>
      <w:r>
        <w:rPr>
          <w:rFonts w:ascii="Calibri" w:eastAsia="宋体" w:hAnsi="Calibri" w:cs="Times New Roman" w:hint="eastAsia"/>
          <w:szCs w:val="21"/>
        </w:rPr>
        <w:t>焊盘对面间距：</w:t>
      </w:r>
      <w:r>
        <w:rPr>
          <w:rFonts w:ascii="Calibri" w:eastAsia="宋体" w:hAnsi="Calibri" w:cs="Times New Roman"/>
          <w:szCs w:val="21"/>
        </w:rPr>
        <w:t>7.62mm</w:t>
      </w:r>
      <w:r>
        <w:rPr>
          <w:rFonts w:ascii="Calibri" w:eastAsia="宋体" w:hAnsi="Calibri" w:cs="Times New Roman" w:hint="eastAsia"/>
          <w:szCs w:val="21"/>
        </w:rPr>
        <w:t>；</w:t>
      </w:r>
    </w:p>
    <w:p w:rsidR="00585011" w:rsidRDefault="00585011" w:rsidP="00585011">
      <w:pPr>
        <w:tabs>
          <w:tab w:val="left" w:pos="360"/>
        </w:tabs>
        <w:ind w:firstLineChars="350" w:firstLine="735"/>
        <w:rPr>
          <w:rFonts w:ascii="Calibri" w:eastAsia="宋体" w:hAnsi="Calibri" w:cs="宋体"/>
          <w:szCs w:val="21"/>
        </w:rPr>
      </w:pPr>
      <w:r>
        <w:rPr>
          <w:rFonts w:ascii="Calibri" w:eastAsia="宋体" w:hAnsi="Calibri" w:cs="宋体" w:hint="eastAsia"/>
          <w:szCs w:val="21"/>
        </w:rPr>
        <w:t>（３）</w:t>
      </w:r>
      <w:r w:rsidR="00B946A7">
        <w:rPr>
          <w:rFonts w:ascii="Calibri" w:eastAsia="宋体" w:hAnsi="Calibri" w:cs="宋体" w:hint="eastAsia"/>
          <w:szCs w:val="21"/>
        </w:rPr>
        <w:t>焊盘直径：</w:t>
      </w:r>
      <w:r w:rsidR="00B946A7">
        <w:rPr>
          <w:rFonts w:ascii="Calibri" w:eastAsia="宋体" w:hAnsi="Calibri" w:cs="宋体"/>
          <w:szCs w:val="21"/>
        </w:rPr>
        <w:t>2mm</w:t>
      </w:r>
      <w:r w:rsidR="00B946A7">
        <w:rPr>
          <w:rFonts w:ascii="Calibri" w:eastAsia="宋体" w:hAnsi="Calibri" w:cs="宋体" w:hint="eastAsia"/>
          <w:szCs w:val="21"/>
        </w:rPr>
        <w:t>；</w:t>
      </w:r>
    </w:p>
    <w:p w:rsidR="00B946A7" w:rsidRDefault="00585011" w:rsidP="00585011">
      <w:pPr>
        <w:tabs>
          <w:tab w:val="left" w:pos="360"/>
        </w:tabs>
        <w:ind w:firstLineChars="350" w:firstLine="735"/>
        <w:rPr>
          <w:rFonts w:ascii="Calibri" w:eastAsia="宋体" w:hAnsi="Calibri" w:cs="宋体"/>
          <w:szCs w:val="21"/>
        </w:rPr>
      </w:pPr>
      <w:r>
        <w:rPr>
          <w:rFonts w:ascii="Calibri" w:eastAsia="宋体" w:hAnsi="Calibri" w:cs="宋体" w:hint="eastAsia"/>
          <w:szCs w:val="21"/>
        </w:rPr>
        <w:t>（４）</w:t>
      </w:r>
      <w:r w:rsidR="00B946A7">
        <w:rPr>
          <w:rFonts w:ascii="Calibri" w:eastAsia="宋体" w:hAnsi="Calibri" w:cs="宋体" w:hint="eastAsia"/>
          <w:szCs w:val="21"/>
        </w:rPr>
        <w:t>焊盘孔径：</w:t>
      </w:r>
      <w:r w:rsidR="00B946A7">
        <w:rPr>
          <w:rFonts w:ascii="Calibri" w:eastAsia="宋体" w:hAnsi="Calibri" w:cs="宋体" w:hint="eastAsia"/>
          <w:szCs w:val="21"/>
        </w:rPr>
        <w:t>1</w:t>
      </w:r>
      <w:r w:rsidR="00B946A7">
        <w:rPr>
          <w:rFonts w:ascii="Calibri" w:eastAsia="宋体" w:hAnsi="Calibri" w:cs="宋体"/>
          <w:szCs w:val="21"/>
        </w:rPr>
        <w:t>mm</w:t>
      </w:r>
      <w:r w:rsidR="00B946A7">
        <w:rPr>
          <w:rFonts w:ascii="Calibri" w:eastAsia="宋体" w:hAnsi="Calibri" w:cs="宋体" w:hint="eastAsia"/>
          <w:szCs w:val="21"/>
        </w:rPr>
        <w:t>。</w:t>
      </w:r>
      <w:r w:rsidR="00B946A7">
        <w:rPr>
          <w:rFonts w:ascii="Calibri" w:eastAsia="宋体" w:hAnsi="Calibri" w:cs="宋体"/>
          <w:szCs w:val="21"/>
        </w:rPr>
        <w:t xml:space="preserve"> </w:t>
      </w:r>
    </w:p>
    <w:p w:rsidR="00B946A7" w:rsidRDefault="00B946A7" w:rsidP="00585011">
      <w:pPr>
        <w:tabs>
          <w:tab w:val="left" w:pos="360"/>
        </w:tabs>
        <w:ind w:left="315" w:firstLineChars="200" w:firstLine="420"/>
        <w:rPr>
          <w:rFonts w:ascii="Calibri" w:eastAsia="宋体" w:hAnsi="Calibri" w:cs="宋体"/>
          <w:szCs w:val="21"/>
        </w:rPr>
      </w:pPr>
      <w:r>
        <w:rPr>
          <w:rFonts w:ascii="Calibri" w:eastAsia="宋体" w:hAnsi="Calibri" w:cs="宋体" w:hint="eastAsia"/>
          <w:szCs w:val="21"/>
        </w:rPr>
        <w:t>５</w:t>
      </w:r>
      <w:r>
        <w:rPr>
          <w:rFonts w:ascii="Calibri" w:eastAsia="宋体" w:hAnsi="Calibri" w:cs="宋体" w:hint="eastAsia"/>
          <w:szCs w:val="21"/>
        </w:rPr>
        <w:t>.</w:t>
      </w:r>
      <w:r>
        <w:rPr>
          <w:rFonts w:ascii="Calibri" w:eastAsia="宋体" w:hAnsi="Calibri" w:cs="宋体" w:hint="eastAsia"/>
          <w:szCs w:val="21"/>
        </w:rPr>
        <w:t>绘制单面电路板图。</w:t>
      </w:r>
      <w:r>
        <w:rPr>
          <w:rFonts w:ascii="Calibri" w:eastAsia="宋体" w:hAnsi="Calibri" w:cs="Times New Roman" w:hint="eastAsia"/>
          <w:szCs w:val="21"/>
        </w:rPr>
        <w:t>（</w:t>
      </w:r>
      <w:r>
        <w:rPr>
          <w:rFonts w:ascii="Calibri" w:eastAsia="宋体" w:hAnsi="Calibri" w:cs="Times New Roman" w:hint="eastAsia"/>
          <w:szCs w:val="21"/>
        </w:rPr>
        <w:t>6</w:t>
      </w:r>
      <w:r>
        <w:rPr>
          <w:rFonts w:ascii="Calibri" w:eastAsia="宋体" w:hAnsi="Calibri" w:cs="Times New Roman" w:hint="eastAsia"/>
          <w:szCs w:val="21"/>
        </w:rPr>
        <w:t>分）</w:t>
      </w:r>
    </w:p>
    <w:p w:rsidR="00B946A7" w:rsidRDefault="00B946A7" w:rsidP="00585011">
      <w:pPr>
        <w:tabs>
          <w:tab w:val="left" w:pos="360"/>
        </w:tabs>
        <w:ind w:left="315"/>
        <w:rPr>
          <w:rFonts w:ascii="Calibri" w:eastAsia="宋体" w:hAnsi="Calibri" w:cs="宋体"/>
          <w:szCs w:val="21"/>
        </w:rPr>
      </w:pPr>
      <w:r>
        <w:rPr>
          <w:rFonts w:ascii="Calibri" w:eastAsia="宋体" w:hAnsi="Calibri" w:cs="宋体" w:hint="eastAsia"/>
          <w:szCs w:val="21"/>
        </w:rPr>
        <w:t>要求：</w:t>
      </w:r>
    </w:p>
    <w:p w:rsidR="00B946A7" w:rsidRDefault="00B946A7" w:rsidP="00457164">
      <w:pPr>
        <w:tabs>
          <w:tab w:val="left" w:pos="360"/>
        </w:tabs>
        <w:ind w:left="315" w:firstLineChars="200" w:firstLine="420"/>
        <w:rPr>
          <w:rFonts w:ascii="Calibri" w:eastAsia="宋体" w:hAnsi="Calibri" w:cs="宋体"/>
          <w:szCs w:val="21"/>
        </w:rPr>
      </w:pPr>
      <w:r>
        <w:rPr>
          <w:rFonts w:ascii="Calibri" w:eastAsia="宋体" w:hAnsi="Calibri" w:cs="宋体" w:hint="eastAsia"/>
          <w:szCs w:val="21"/>
        </w:rPr>
        <w:t>（１）在机械层绘制电路板的物理边界，尺寸为不大于：</w:t>
      </w:r>
      <w:r>
        <w:rPr>
          <w:rFonts w:ascii="Calibri" w:eastAsia="宋体" w:hAnsi="Calibri" w:cs="宋体" w:hint="eastAsia"/>
          <w:szCs w:val="21"/>
        </w:rPr>
        <w:t>80</w:t>
      </w:r>
      <w:r>
        <w:rPr>
          <w:rFonts w:ascii="Calibri" w:eastAsia="宋体" w:hAnsi="Calibri" w:cs="宋体"/>
          <w:szCs w:val="21"/>
        </w:rPr>
        <w:t>mm</w:t>
      </w:r>
      <w:r>
        <w:rPr>
          <w:rFonts w:ascii="Calibri" w:eastAsia="宋体" w:hAnsi="Calibri" w:cs="宋体" w:hint="eastAsia"/>
          <w:szCs w:val="21"/>
        </w:rPr>
        <w:t>×</w:t>
      </w:r>
      <w:r>
        <w:rPr>
          <w:rFonts w:ascii="Calibri" w:eastAsia="宋体" w:hAnsi="Calibri" w:cs="宋体" w:hint="eastAsia"/>
          <w:szCs w:val="21"/>
        </w:rPr>
        <w:t>6</w:t>
      </w:r>
      <w:r>
        <w:rPr>
          <w:rFonts w:ascii="Calibri" w:eastAsia="宋体" w:hAnsi="Calibri" w:cs="宋体"/>
          <w:szCs w:val="21"/>
        </w:rPr>
        <w:t>0mm</w:t>
      </w:r>
      <w:r>
        <w:rPr>
          <w:rFonts w:ascii="Calibri" w:eastAsia="宋体" w:hAnsi="Calibri" w:cs="宋体" w:hint="eastAsia"/>
          <w:szCs w:val="21"/>
        </w:rPr>
        <w:t>。</w:t>
      </w:r>
    </w:p>
    <w:p w:rsidR="00B946A7" w:rsidRDefault="00B946A7" w:rsidP="00457164">
      <w:pPr>
        <w:tabs>
          <w:tab w:val="left" w:pos="360"/>
        </w:tabs>
        <w:ind w:left="315" w:firstLineChars="200" w:firstLine="420"/>
        <w:rPr>
          <w:rFonts w:ascii="Calibri" w:eastAsia="宋体" w:hAnsi="Calibri" w:cs="宋体"/>
          <w:szCs w:val="21"/>
        </w:rPr>
      </w:pPr>
      <w:r>
        <w:rPr>
          <w:rFonts w:ascii="Calibri" w:eastAsia="宋体" w:hAnsi="Calibri" w:cs="宋体" w:hint="eastAsia"/>
          <w:szCs w:val="21"/>
        </w:rPr>
        <w:t>（２）信号线宽</w:t>
      </w:r>
      <w:r>
        <w:rPr>
          <w:rFonts w:ascii="Calibri" w:eastAsia="宋体" w:hAnsi="Calibri" w:cs="宋体"/>
          <w:szCs w:val="21"/>
        </w:rPr>
        <w:t>0.25mm</w:t>
      </w:r>
      <w:r>
        <w:rPr>
          <w:rFonts w:ascii="Calibri" w:eastAsia="宋体" w:hAnsi="Calibri" w:cs="宋体" w:hint="eastAsia"/>
          <w:szCs w:val="21"/>
        </w:rPr>
        <w:t>，电源线宽</w:t>
      </w:r>
      <w:r>
        <w:rPr>
          <w:rFonts w:ascii="Calibri" w:eastAsia="宋体" w:hAnsi="Calibri" w:cs="宋体"/>
          <w:szCs w:val="21"/>
        </w:rPr>
        <w:t>0.5mm</w:t>
      </w:r>
      <w:r>
        <w:rPr>
          <w:rFonts w:ascii="Calibri" w:eastAsia="宋体" w:hAnsi="Calibri" w:cs="宋体" w:hint="eastAsia"/>
          <w:szCs w:val="21"/>
        </w:rPr>
        <w:t>，接地线宽</w:t>
      </w:r>
      <w:r>
        <w:rPr>
          <w:rFonts w:ascii="Calibri" w:eastAsia="宋体" w:hAnsi="Calibri" w:cs="宋体" w:hint="eastAsia"/>
          <w:szCs w:val="21"/>
        </w:rPr>
        <w:t>0.8</w:t>
      </w:r>
      <w:r>
        <w:rPr>
          <w:rFonts w:ascii="Calibri" w:eastAsia="宋体" w:hAnsi="Calibri" w:cs="宋体"/>
          <w:szCs w:val="21"/>
        </w:rPr>
        <w:t>mm</w:t>
      </w:r>
      <w:r>
        <w:rPr>
          <w:rFonts w:ascii="Calibri" w:eastAsia="宋体" w:hAnsi="Calibri" w:cs="宋体" w:hint="eastAsia"/>
          <w:szCs w:val="21"/>
        </w:rPr>
        <w:t>。</w:t>
      </w:r>
    </w:p>
    <w:p w:rsidR="00B946A7" w:rsidRPr="00B946A7" w:rsidRDefault="00B946A7" w:rsidP="00457164">
      <w:pPr>
        <w:tabs>
          <w:tab w:val="left" w:pos="360"/>
        </w:tabs>
        <w:ind w:left="315" w:firstLineChars="200" w:firstLine="420"/>
        <w:rPr>
          <w:rFonts w:ascii="Calibri" w:eastAsia="宋体" w:hAnsi="Calibri" w:cs="宋体"/>
          <w:szCs w:val="21"/>
        </w:rPr>
      </w:pPr>
      <w:r>
        <w:rPr>
          <w:rFonts w:ascii="Calibri" w:eastAsia="宋体" w:hAnsi="Calibri" w:cs="宋体" w:hint="eastAsia"/>
          <w:szCs w:val="21"/>
        </w:rPr>
        <w:t>（３）</w:t>
      </w:r>
      <w:r>
        <w:rPr>
          <w:rFonts w:ascii="Calibri" w:eastAsia="宋体" w:hAnsi="Calibri" w:cs="Times New Roman" w:hint="eastAsia"/>
          <w:bCs/>
          <w:color w:val="000000" w:themeColor="text1"/>
          <w:szCs w:val="21"/>
        </w:rPr>
        <w:t>一般网络安全间距为</w:t>
      </w:r>
      <w:r>
        <w:rPr>
          <w:rFonts w:ascii="Calibri" w:eastAsia="宋体" w:hAnsi="Calibri" w:cs="Times New Roman" w:hint="eastAsia"/>
          <w:bCs/>
          <w:color w:val="000000" w:themeColor="text1"/>
          <w:szCs w:val="21"/>
        </w:rPr>
        <w:t>0.3mm</w:t>
      </w:r>
      <w:r>
        <w:rPr>
          <w:rFonts w:ascii="Calibri" w:eastAsia="宋体" w:hAnsi="Calibri" w:cs="Times New Roman" w:hint="eastAsia"/>
          <w:bCs/>
          <w:color w:val="000000" w:themeColor="text1"/>
          <w:szCs w:val="21"/>
        </w:rPr>
        <w:t>，与地线安全间距为</w:t>
      </w:r>
      <w:r>
        <w:rPr>
          <w:rFonts w:ascii="Calibri" w:eastAsia="宋体" w:hAnsi="Calibri" w:cs="Times New Roman" w:hint="eastAsia"/>
          <w:bCs/>
          <w:color w:val="000000" w:themeColor="text1"/>
          <w:szCs w:val="21"/>
        </w:rPr>
        <w:t>0.5mm</w:t>
      </w:r>
      <w:r>
        <w:rPr>
          <w:rFonts w:ascii="Calibri" w:eastAsia="宋体" w:hAnsi="Calibri" w:cs="Times New Roman" w:hint="eastAsia"/>
          <w:bCs/>
          <w:color w:val="000000" w:themeColor="text1"/>
          <w:szCs w:val="21"/>
        </w:rPr>
        <w:t>。</w:t>
      </w:r>
    </w:p>
    <w:p w:rsidR="001415D3" w:rsidRPr="00C67E0A" w:rsidRDefault="001415D3" w:rsidP="001415D3">
      <w:pPr>
        <w:ind w:firstLineChars="200" w:firstLine="422"/>
        <w:rPr>
          <w:rFonts w:ascii="Calibri" w:eastAsia="宋体" w:hAnsi="Calibri" w:cs="Times New Roman"/>
          <w:b/>
          <w:szCs w:val="21"/>
        </w:rPr>
      </w:pPr>
      <w:r>
        <w:rPr>
          <w:rFonts w:ascii="Calibri" w:eastAsia="宋体" w:hAnsi="Calibri" w:cs="Times New Roman" w:hint="eastAsia"/>
          <w:b/>
          <w:szCs w:val="21"/>
        </w:rPr>
        <w:t>注意：</w:t>
      </w:r>
      <w:r w:rsidRPr="00C67E0A">
        <w:rPr>
          <w:rFonts w:ascii="Calibri" w:eastAsia="宋体" w:hAnsi="Calibri" w:cs="Times New Roman" w:hint="eastAsia"/>
          <w:b/>
          <w:szCs w:val="21"/>
        </w:rPr>
        <w:t>所有绘图完成后，将此</w:t>
      </w:r>
      <w:r w:rsidRPr="00C67E0A">
        <w:rPr>
          <w:rFonts w:ascii="Calibri" w:eastAsia="宋体" w:hAnsi="Calibri" w:cs="Times New Roman" w:hint="eastAsia"/>
          <w:b/>
          <w:szCs w:val="21"/>
        </w:rPr>
        <w:t>D</w:t>
      </w:r>
      <w:r w:rsidRPr="00C67E0A">
        <w:rPr>
          <w:rFonts w:ascii="Calibri" w:eastAsia="宋体" w:hAnsi="Calibri" w:cs="Times New Roman" w:hint="eastAsia"/>
          <w:b/>
          <w:szCs w:val="21"/>
        </w:rPr>
        <w:t>盘下“</w:t>
      </w:r>
      <w:r w:rsidRPr="00C67E0A">
        <w:rPr>
          <w:rFonts w:ascii="Calibri" w:eastAsia="宋体" w:hAnsi="Calibri" w:cs="Times New Roman" w:hint="eastAsia"/>
          <w:b/>
          <w:szCs w:val="21"/>
        </w:rPr>
        <w:t>DZ+</w:t>
      </w:r>
      <w:r w:rsidRPr="00C67E0A">
        <w:rPr>
          <w:rFonts w:ascii="Calibri" w:eastAsia="宋体" w:hAnsi="Calibri" w:cs="Times New Roman" w:hint="eastAsia"/>
          <w:b/>
          <w:szCs w:val="21"/>
        </w:rPr>
        <w:t>准考证号”的文件夹压缩，并将此压缩包命名为“</w:t>
      </w:r>
      <w:r w:rsidRPr="00C67E0A">
        <w:rPr>
          <w:rFonts w:ascii="Calibri" w:eastAsia="宋体" w:hAnsi="Calibri" w:cs="Times New Roman" w:hint="eastAsia"/>
          <w:b/>
          <w:szCs w:val="21"/>
        </w:rPr>
        <w:t>DZ+</w:t>
      </w:r>
      <w:r w:rsidRPr="00C67E0A">
        <w:rPr>
          <w:rFonts w:ascii="Calibri" w:eastAsia="宋体" w:hAnsi="Calibri" w:cs="Times New Roman" w:hint="eastAsia"/>
          <w:b/>
          <w:szCs w:val="21"/>
        </w:rPr>
        <w:t>准考证号”，最后在平台界面上，指定位置处点击上传，上</w:t>
      </w:r>
      <w:proofErr w:type="gramStart"/>
      <w:r w:rsidRPr="00C67E0A">
        <w:rPr>
          <w:rFonts w:ascii="Calibri" w:eastAsia="宋体" w:hAnsi="Calibri" w:cs="Times New Roman" w:hint="eastAsia"/>
          <w:b/>
          <w:szCs w:val="21"/>
        </w:rPr>
        <w:t>传显示</w:t>
      </w:r>
      <w:proofErr w:type="gramEnd"/>
      <w:r w:rsidRPr="00C67E0A">
        <w:rPr>
          <w:rFonts w:ascii="Calibri" w:eastAsia="宋体" w:hAnsi="Calibri" w:cs="Times New Roman" w:hint="eastAsia"/>
          <w:b/>
          <w:szCs w:val="21"/>
        </w:rPr>
        <w:t>成功后方可提交。</w:t>
      </w:r>
    </w:p>
    <w:p w:rsidR="001415D3" w:rsidRPr="00C67E0A" w:rsidRDefault="001415D3" w:rsidP="001415D3">
      <w:pPr>
        <w:rPr>
          <w:rFonts w:ascii="Calibri" w:eastAsia="宋体" w:hAnsi="Calibri" w:cs="Times New Roman"/>
          <w:sz w:val="24"/>
          <w:szCs w:val="24"/>
        </w:rPr>
      </w:pPr>
    </w:p>
    <w:p w:rsidR="001415D3" w:rsidRDefault="001415D3" w:rsidP="001415D3">
      <w:pPr>
        <w:spacing w:line="360" w:lineRule="auto"/>
        <w:ind w:left="360"/>
        <w:rPr>
          <w:rFonts w:ascii="Calibri" w:eastAsia="宋体" w:hAnsi="Calibri" w:cs="Times New Roman"/>
          <w:b/>
          <w:szCs w:val="21"/>
        </w:rPr>
      </w:pPr>
      <w:r>
        <w:rPr>
          <w:rFonts w:ascii="Calibri" w:eastAsia="宋体" w:hAnsi="Calibri" w:cs="Times New Roman" w:hint="eastAsia"/>
          <w:b/>
          <w:szCs w:val="21"/>
        </w:rPr>
        <w:t>（六）职业素养与安全文明操作意识（</w:t>
      </w:r>
      <w:r>
        <w:rPr>
          <w:rFonts w:ascii="Calibri" w:eastAsia="宋体" w:hAnsi="Calibri" w:cs="Times New Roman" w:hint="eastAsia"/>
          <w:b/>
          <w:szCs w:val="21"/>
        </w:rPr>
        <w:t>5</w:t>
      </w:r>
      <w:r>
        <w:rPr>
          <w:rFonts w:ascii="Calibri" w:eastAsia="宋体" w:hAnsi="Calibri" w:cs="Times New Roman" w:hint="eastAsia"/>
          <w:b/>
          <w:szCs w:val="21"/>
        </w:rPr>
        <w:t>分）</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60"/>
        <w:gridCol w:w="4181"/>
        <w:gridCol w:w="858"/>
        <w:gridCol w:w="749"/>
      </w:tblGrid>
      <w:tr w:rsidR="001415D3" w:rsidRPr="00822573" w:rsidTr="00B762B1">
        <w:tc>
          <w:tcPr>
            <w:tcW w:w="1358" w:type="dxa"/>
            <w:tcBorders>
              <w:top w:val="single" w:sz="4" w:space="0" w:color="auto"/>
              <w:left w:val="single" w:sz="4" w:space="0" w:color="auto"/>
              <w:bottom w:val="single" w:sz="4" w:space="0" w:color="auto"/>
              <w:right w:val="single" w:sz="4" w:space="0" w:color="auto"/>
            </w:tcBorders>
            <w:vAlign w:val="center"/>
          </w:tcPr>
          <w:p w:rsidR="001415D3" w:rsidRPr="0018261D" w:rsidRDefault="001415D3"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考试项目</w:t>
            </w:r>
          </w:p>
        </w:tc>
        <w:tc>
          <w:tcPr>
            <w:tcW w:w="5441" w:type="dxa"/>
            <w:gridSpan w:val="2"/>
            <w:tcBorders>
              <w:top w:val="single" w:sz="4" w:space="0" w:color="auto"/>
              <w:left w:val="single" w:sz="4" w:space="0" w:color="auto"/>
              <w:bottom w:val="single" w:sz="4" w:space="0" w:color="auto"/>
              <w:right w:val="single" w:sz="4" w:space="0" w:color="auto"/>
            </w:tcBorders>
            <w:vAlign w:val="center"/>
          </w:tcPr>
          <w:p w:rsidR="001415D3" w:rsidRPr="0018261D" w:rsidRDefault="001415D3"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评判内容</w:t>
            </w:r>
          </w:p>
        </w:tc>
        <w:tc>
          <w:tcPr>
            <w:tcW w:w="858" w:type="dxa"/>
            <w:tcBorders>
              <w:top w:val="single" w:sz="4" w:space="0" w:color="auto"/>
              <w:left w:val="single" w:sz="4" w:space="0" w:color="auto"/>
              <w:bottom w:val="single" w:sz="4" w:space="0" w:color="auto"/>
              <w:right w:val="single" w:sz="4" w:space="0" w:color="auto"/>
            </w:tcBorders>
            <w:vAlign w:val="center"/>
          </w:tcPr>
          <w:p w:rsidR="001415D3" w:rsidRPr="0018261D" w:rsidRDefault="001415D3"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配分</w:t>
            </w:r>
          </w:p>
        </w:tc>
        <w:tc>
          <w:tcPr>
            <w:tcW w:w="749" w:type="dxa"/>
            <w:tcBorders>
              <w:top w:val="single" w:sz="4" w:space="0" w:color="auto"/>
              <w:left w:val="single" w:sz="4" w:space="0" w:color="auto"/>
              <w:bottom w:val="single" w:sz="4" w:space="0" w:color="auto"/>
              <w:right w:val="single" w:sz="4" w:space="0" w:color="auto"/>
            </w:tcBorders>
            <w:vAlign w:val="center"/>
          </w:tcPr>
          <w:p w:rsidR="001415D3" w:rsidRPr="0018261D" w:rsidRDefault="001415D3"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得分</w:t>
            </w:r>
          </w:p>
        </w:tc>
      </w:tr>
      <w:tr w:rsidR="001415D3" w:rsidRPr="00822573" w:rsidTr="00B762B1">
        <w:trPr>
          <w:trHeight w:val="43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spacing w:line="400" w:lineRule="exact"/>
              <w:jc w:val="left"/>
              <w:rPr>
                <w:rFonts w:asciiTheme="minorEastAsia" w:hAnsiTheme="minorEastAsia"/>
                <w:bCs/>
                <w:color w:val="000000" w:themeColor="text1"/>
              </w:rPr>
            </w:pPr>
            <w:r w:rsidRPr="00822573">
              <w:rPr>
                <w:rFonts w:asciiTheme="minorEastAsia" w:hAnsiTheme="minorEastAsia" w:hint="eastAsia"/>
                <w:bCs/>
                <w:color w:val="000000" w:themeColor="text1"/>
              </w:rPr>
              <w:t>职业素养与安全文明操作意识</w:t>
            </w:r>
          </w:p>
        </w:tc>
        <w:tc>
          <w:tcPr>
            <w:tcW w:w="1260" w:type="dxa"/>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t>安全规范</w:t>
            </w:r>
          </w:p>
        </w:tc>
        <w:tc>
          <w:tcPr>
            <w:tcW w:w="4181" w:type="dxa"/>
            <w:tcBorders>
              <w:top w:val="single" w:sz="4" w:space="0" w:color="auto"/>
              <w:left w:val="single" w:sz="4" w:space="0" w:color="auto"/>
              <w:bottom w:val="single" w:sz="4" w:space="0" w:color="auto"/>
              <w:right w:val="single" w:sz="4" w:space="0" w:color="auto"/>
            </w:tcBorders>
          </w:tcPr>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t>操作符合安全操作规程</w:t>
            </w:r>
            <w:r>
              <w:rPr>
                <w:rFonts w:asciiTheme="minorEastAsia" w:hAnsiTheme="minorEastAsia" w:hint="eastAsia"/>
                <w:bCs/>
                <w:color w:val="000000" w:themeColor="text1"/>
              </w:rPr>
              <w:t>；</w:t>
            </w:r>
          </w:p>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t>考试期间无安全事故。</w:t>
            </w:r>
          </w:p>
        </w:tc>
        <w:tc>
          <w:tcPr>
            <w:tcW w:w="858" w:type="dxa"/>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2</w:t>
            </w:r>
          </w:p>
        </w:tc>
        <w:tc>
          <w:tcPr>
            <w:tcW w:w="749" w:type="dxa"/>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spacing w:line="400" w:lineRule="exact"/>
              <w:jc w:val="center"/>
              <w:rPr>
                <w:rFonts w:asciiTheme="minorEastAsia" w:hAnsiTheme="minorEastAsia"/>
                <w:bCs/>
                <w:color w:val="000000" w:themeColor="text1"/>
              </w:rPr>
            </w:pPr>
          </w:p>
        </w:tc>
      </w:tr>
      <w:tr w:rsidR="001415D3" w:rsidRPr="00822573" w:rsidTr="00B762B1">
        <w:trPr>
          <w:trHeight w:val="445"/>
        </w:trPr>
        <w:tc>
          <w:tcPr>
            <w:tcW w:w="1358" w:type="dxa"/>
            <w:vMerge/>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widowControl/>
              <w:spacing w:line="400" w:lineRule="exact"/>
              <w:jc w:val="left"/>
              <w:rPr>
                <w:rFonts w:asciiTheme="minorEastAsia" w:hAnsiTheme="minorEastAsia"/>
                <w:bCs/>
                <w:color w:val="000000" w:themeColor="text1"/>
              </w:rPr>
            </w:pPr>
          </w:p>
        </w:tc>
        <w:tc>
          <w:tcPr>
            <w:tcW w:w="1260" w:type="dxa"/>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t>职业素养</w:t>
            </w:r>
          </w:p>
        </w:tc>
        <w:tc>
          <w:tcPr>
            <w:tcW w:w="4181" w:type="dxa"/>
            <w:tcBorders>
              <w:top w:val="single" w:sz="4" w:space="0" w:color="auto"/>
              <w:left w:val="single" w:sz="4" w:space="0" w:color="auto"/>
              <w:bottom w:val="single" w:sz="4" w:space="0" w:color="auto"/>
              <w:right w:val="single" w:sz="4" w:space="0" w:color="auto"/>
            </w:tcBorders>
          </w:tcPr>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t>工位整洁有序</w:t>
            </w:r>
            <w:r>
              <w:rPr>
                <w:rFonts w:asciiTheme="minorEastAsia" w:hAnsiTheme="minorEastAsia" w:hint="eastAsia"/>
                <w:bCs/>
                <w:color w:val="000000" w:themeColor="text1"/>
              </w:rPr>
              <w:t>；</w:t>
            </w:r>
          </w:p>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t>工具选用与操作正确</w:t>
            </w:r>
            <w:r>
              <w:rPr>
                <w:rFonts w:asciiTheme="minorEastAsia" w:hAnsiTheme="minorEastAsia" w:hint="eastAsia"/>
                <w:bCs/>
                <w:color w:val="000000" w:themeColor="text1"/>
              </w:rPr>
              <w:t>；</w:t>
            </w:r>
          </w:p>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t>操作过程符合规范</w:t>
            </w:r>
            <w:r>
              <w:rPr>
                <w:rFonts w:asciiTheme="minorEastAsia" w:hAnsiTheme="minorEastAsia" w:hint="eastAsia"/>
                <w:bCs/>
                <w:color w:val="000000" w:themeColor="text1"/>
              </w:rPr>
              <w:t>；</w:t>
            </w:r>
          </w:p>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lastRenderedPageBreak/>
              <w:t>爱惜设备器材。</w:t>
            </w:r>
          </w:p>
        </w:tc>
        <w:tc>
          <w:tcPr>
            <w:tcW w:w="858" w:type="dxa"/>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lastRenderedPageBreak/>
              <w:t>2</w:t>
            </w:r>
          </w:p>
        </w:tc>
        <w:tc>
          <w:tcPr>
            <w:tcW w:w="749" w:type="dxa"/>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spacing w:line="400" w:lineRule="exact"/>
              <w:jc w:val="center"/>
              <w:rPr>
                <w:rFonts w:asciiTheme="minorEastAsia" w:hAnsiTheme="minorEastAsia"/>
                <w:bCs/>
                <w:color w:val="000000" w:themeColor="text1"/>
              </w:rPr>
            </w:pPr>
          </w:p>
        </w:tc>
      </w:tr>
      <w:tr w:rsidR="001415D3" w:rsidRPr="00822573" w:rsidTr="00B762B1">
        <w:trPr>
          <w:trHeight w:val="294"/>
        </w:trPr>
        <w:tc>
          <w:tcPr>
            <w:tcW w:w="1358" w:type="dxa"/>
            <w:vMerge/>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widowControl/>
              <w:spacing w:line="400" w:lineRule="exact"/>
              <w:jc w:val="left"/>
              <w:rPr>
                <w:rFonts w:asciiTheme="minorEastAsia" w:hAnsiTheme="minorEastAsia"/>
                <w:bCs/>
                <w:color w:val="000000" w:themeColor="text1"/>
              </w:rPr>
            </w:pPr>
          </w:p>
        </w:tc>
        <w:tc>
          <w:tcPr>
            <w:tcW w:w="1260" w:type="dxa"/>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t>考场表现</w:t>
            </w:r>
          </w:p>
        </w:tc>
        <w:tc>
          <w:tcPr>
            <w:tcW w:w="4181" w:type="dxa"/>
            <w:tcBorders>
              <w:top w:val="single" w:sz="4" w:space="0" w:color="auto"/>
              <w:left w:val="single" w:sz="4" w:space="0" w:color="auto"/>
              <w:bottom w:val="single" w:sz="4" w:space="0" w:color="auto"/>
              <w:right w:val="single" w:sz="4" w:space="0" w:color="auto"/>
            </w:tcBorders>
          </w:tcPr>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t>遵守考场纪律</w:t>
            </w:r>
            <w:r>
              <w:rPr>
                <w:rFonts w:asciiTheme="minorEastAsia" w:hAnsiTheme="minorEastAsia" w:hint="eastAsia"/>
                <w:bCs/>
                <w:color w:val="000000" w:themeColor="text1"/>
              </w:rPr>
              <w:t>；</w:t>
            </w:r>
          </w:p>
          <w:p w:rsidR="001415D3" w:rsidRPr="00822573" w:rsidRDefault="001415D3" w:rsidP="00B762B1">
            <w:pPr>
              <w:rPr>
                <w:rFonts w:asciiTheme="minorEastAsia" w:hAnsiTheme="minorEastAsia"/>
                <w:bCs/>
                <w:color w:val="000000" w:themeColor="text1"/>
              </w:rPr>
            </w:pPr>
            <w:r w:rsidRPr="00822573">
              <w:rPr>
                <w:rFonts w:asciiTheme="minorEastAsia" w:hAnsiTheme="minorEastAsia" w:hint="eastAsia"/>
                <w:bCs/>
                <w:color w:val="000000" w:themeColor="text1"/>
              </w:rPr>
              <w:t>态度端正，规范有序，沉着冷静，不干扰他人。</w:t>
            </w:r>
          </w:p>
        </w:tc>
        <w:tc>
          <w:tcPr>
            <w:tcW w:w="858" w:type="dxa"/>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1</w:t>
            </w:r>
          </w:p>
        </w:tc>
        <w:tc>
          <w:tcPr>
            <w:tcW w:w="749" w:type="dxa"/>
            <w:tcBorders>
              <w:top w:val="single" w:sz="4" w:space="0" w:color="auto"/>
              <w:left w:val="single" w:sz="4" w:space="0" w:color="auto"/>
              <w:bottom w:val="single" w:sz="4" w:space="0" w:color="auto"/>
              <w:right w:val="single" w:sz="4" w:space="0" w:color="auto"/>
            </w:tcBorders>
            <w:vAlign w:val="center"/>
          </w:tcPr>
          <w:p w:rsidR="001415D3" w:rsidRPr="00822573" w:rsidRDefault="001415D3" w:rsidP="00B762B1">
            <w:pPr>
              <w:spacing w:line="400" w:lineRule="exact"/>
              <w:jc w:val="center"/>
              <w:rPr>
                <w:rFonts w:asciiTheme="minorEastAsia" w:hAnsiTheme="minorEastAsia"/>
                <w:bCs/>
                <w:color w:val="000000" w:themeColor="text1"/>
              </w:rPr>
            </w:pPr>
          </w:p>
        </w:tc>
      </w:tr>
    </w:tbl>
    <w:p w:rsidR="001415D3" w:rsidRDefault="001415D3" w:rsidP="001415D3">
      <w:pPr>
        <w:spacing w:line="360" w:lineRule="auto"/>
        <w:ind w:left="360"/>
        <w:rPr>
          <w:rFonts w:ascii="Calibri" w:eastAsia="宋体" w:hAnsi="Calibri" w:cs="Times New Roman"/>
          <w:b/>
          <w:szCs w:val="21"/>
        </w:rPr>
      </w:pPr>
    </w:p>
    <w:p w:rsidR="001415D3" w:rsidRDefault="001415D3" w:rsidP="001415D3">
      <w:pPr>
        <w:spacing w:line="360" w:lineRule="auto"/>
        <w:ind w:left="360"/>
        <w:rPr>
          <w:rFonts w:ascii="Calibri" w:eastAsia="宋体" w:hAnsi="Calibri" w:cs="Times New Roman"/>
          <w:b/>
          <w:sz w:val="24"/>
          <w:szCs w:val="21"/>
        </w:rPr>
      </w:pPr>
      <w:r>
        <w:rPr>
          <w:rFonts w:ascii="Calibri" w:eastAsia="宋体" w:hAnsi="Calibri" w:cs="Times New Roman" w:hint="eastAsia"/>
          <w:b/>
          <w:szCs w:val="21"/>
        </w:rPr>
        <w:t>说明：由考评员现场考核打分。</w:t>
      </w:r>
    </w:p>
    <w:p w:rsidR="001E4353" w:rsidRPr="001415D3" w:rsidRDefault="001E4353" w:rsidP="001415D3">
      <w:pPr>
        <w:ind w:firstLineChars="200" w:firstLine="482"/>
        <w:rPr>
          <w:rFonts w:ascii="Calibri" w:eastAsia="宋体" w:hAnsi="Calibri" w:cs="Times New Roman"/>
          <w:b/>
          <w:sz w:val="24"/>
          <w:szCs w:val="21"/>
        </w:rPr>
      </w:pPr>
    </w:p>
    <w:sectPr w:rsidR="001E4353" w:rsidRPr="001415D3">
      <w:head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006" w:rsidRDefault="005D1006">
      <w:r>
        <w:separator/>
      </w:r>
    </w:p>
  </w:endnote>
  <w:endnote w:type="continuationSeparator" w:id="0">
    <w:p w:rsidR="005D1006" w:rsidRDefault="005D1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altName w:val="Webdings"/>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006" w:rsidRDefault="005D1006">
      <w:r>
        <w:separator/>
      </w:r>
    </w:p>
  </w:footnote>
  <w:footnote w:type="continuationSeparator" w:id="0">
    <w:p w:rsidR="005D1006" w:rsidRDefault="005D10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011" w:rsidRDefault="00585011">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85E96"/>
    <w:multiLevelType w:val="singleLevel"/>
    <w:tmpl w:val="83785E96"/>
    <w:lvl w:ilvl="0">
      <w:start w:val="1"/>
      <w:numFmt w:val="upperLetter"/>
      <w:suff w:val="space"/>
      <w:lvlText w:val="%1."/>
      <w:lvlJc w:val="left"/>
    </w:lvl>
  </w:abstractNum>
  <w:abstractNum w:abstractNumId="1">
    <w:nsid w:val="12A62CBD"/>
    <w:multiLevelType w:val="multilevel"/>
    <w:tmpl w:val="12A62CBD"/>
    <w:lvl w:ilvl="0">
      <w:start w:val="1"/>
      <w:numFmt w:val="japaneseCounting"/>
      <w:lvlText w:val="%1、"/>
      <w:lvlJc w:val="left"/>
      <w:pPr>
        <w:ind w:left="922" w:hanging="480"/>
      </w:pPr>
      <w:rPr>
        <w:rFonts w:hint="default"/>
      </w:rPr>
    </w:lvl>
    <w:lvl w:ilvl="1">
      <w:start w:val="1"/>
      <w:numFmt w:val="lowerLetter"/>
      <w:lvlText w:val="%2)"/>
      <w:lvlJc w:val="left"/>
      <w:pPr>
        <w:ind w:left="1282" w:hanging="420"/>
      </w:pPr>
    </w:lvl>
    <w:lvl w:ilvl="2">
      <w:start w:val="1"/>
      <w:numFmt w:val="lowerRoman"/>
      <w:lvlText w:val="%3."/>
      <w:lvlJc w:val="right"/>
      <w:pPr>
        <w:ind w:left="1702" w:hanging="420"/>
      </w:pPr>
    </w:lvl>
    <w:lvl w:ilvl="3">
      <w:start w:val="1"/>
      <w:numFmt w:val="decimal"/>
      <w:lvlText w:val="%4."/>
      <w:lvlJc w:val="left"/>
      <w:pPr>
        <w:ind w:left="2122" w:hanging="420"/>
      </w:pPr>
    </w:lvl>
    <w:lvl w:ilvl="4">
      <w:start w:val="1"/>
      <w:numFmt w:val="lowerLetter"/>
      <w:lvlText w:val="%5)"/>
      <w:lvlJc w:val="left"/>
      <w:pPr>
        <w:ind w:left="2542" w:hanging="420"/>
      </w:pPr>
    </w:lvl>
    <w:lvl w:ilvl="5">
      <w:start w:val="1"/>
      <w:numFmt w:val="lowerRoman"/>
      <w:lvlText w:val="%6."/>
      <w:lvlJc w:val="right"/>
      <w:pPr>
        <w:ind w:left="2962" w:hanging="420"/>
      </w:pPr>
    </w:lvl>
    <w:lvl w:ilvl="6">
      <w:start w:val="1"/>
      <w:numFmt w:val="decimal"/>
      <w:lvlText w:val="%7."/>
      <w:lvlJc w:val="left"/>
      <w:pPr>
        <w:ind w:left="3382" w:hanging="420"/>
      </w:pPr>
    </w:lvl>
    <w:lvl w:ilvl="7">
      <w:start w:val="1"/>
      <w:numFmt w:val="lowerLetter"/>
      <w:lvlText w:val="%8)"/>
      <w:lvlJc w:val="left"/>
      <w:pPr>
        <w:ind w:left="3802" w:hanging="420"/>
      </w:pPr>
    </w:lvl>
    <w:lvl w:ilvl="8">
      <w:start w:val="1"/>
      <w:numFmt w:val="lowerRoman"/>
      <w:lvlText w:val="%9."/>
      <w:lvlJc w:val="right"/>
      <w:pPr>
        <w:ind w:left="4222" w:hanging="420"/>
      </w:pPr>
    </w:lvl>
  </w:abstractNum>
  <w:abstractNum w:abstractNumId="2">
    <w:nsid w:val="53559E34"/>
    <w:multiLevelType w:val="singleLevel"/>
    <w:tmpl w:val="53559E34"/>
    <w:lvl w:ilvl="0">
      <w:start w:val="1"/>
      <w:numFmt w:val="decimal"/>
      <w:lvlText w:val="%1."/>
      <w:lvlJc w:val="left"/>
      <w:pPr>
        <w:tabs>
          <w:tab w:val="left" w:pos="312"/>
        </w:tabs>
      </w:pPr>
    </w:lvl>
  </w:abstractNum>
  <w:abstractNum w:abstractNumId="3">
    <w:nsid w:val="5D665D23"/>
    <w:multiLevelType w:val="multilevel"/>
    <w:tmpl w:val="5D665D23"/>
    <w:lvl w:ilvl="0">
      <w:start w:val="1"/>
      <w:numFmt w:val="decimal"/>
      <w:lvlText w:val="%1."/>
      <w:lvlJc w:val="left"/>
      <w:pPr>
        <w:ind w:left="802" w:hanging="360"/>
      </w:pPr>
      <w:rPr>
        <w:rFonts w:hint="default"/>
      </w:rPr>
    </w:lvl>
    <w:lvl w:ilvl="1">
      <w:start w:val="1"/>
      <w:numFmt w:val="lowerLetter"/>
      <w:lvlText w:val="%2)"/>
      <w:lvlJc w:val="left"/>
      <w:pPr>
        <w:ind w:left="1282" w:hanging="420"/>
      </w:pPr>
    </w:lvl>
    <w:lvl w:ilvl="2">
      <w:start w:val="1"/>
      <w:numFmt w:val="lowerRoman"/>
      <w:lvlText w:val="%3."/>
      <w:lvlJc w:val="right"/>
      <w:pPr>
        <w:ind w:left="1702" w:hanging="420"/>
      </w:pPr>
    </w:lvl>
    <w:lvl w:ilvl="3">
      <w:start w:val="1"/>
      <w:numFmt w:val="decimal"/>
      <w:lvlText w:val="%4."/>
      <w:lvlJc w:val="left"/>
      <w:pPr>
        <w:ind w:left="2122" w:hanging="420"/>
      </w:pPr>
    </w:lvl>
    <w:lvl w:ilvl="4">
      <w:start w:val="1"/>
      <w:numFmt w:val="lowerLetter"/>
      <w:lvlText w:val="%5)"/>
      <w:lvlJc w:val="left"/>
      <w:pPr>
        <w:ind w:left="2542" w:hanging="420"/>
      </w:pPr>
    </w:lvl>
    <w:lvl w:ilvl="5">
      <w:start w:val="1"/>
      <w:numFmt w:val="lowerRoman"/>
      <w:lvlText w:val="%6."/>
      <w:lvlJc w:val="right"/>
      <w:pPr>
        <w:ind w:left="2962" w:hanging="420"/>
      </w:pPr>
    </w:lvl>
    <w:lvl w:ilvl="6">
      <w:start w:val="1"/>
      <w:numFmt w:val="decimal"/>
      <w:lvlText w:val="%7."/>
      <w:lvlJc w:val="left"/>
      <w:pPr>
        <w:ind w:left="3382" w:hanging="420"/>
      </w:pPr>
    </w:lvl>
    <w:lvl w:ilvl="7">
      <w:start w:val="1"/>
      <w:numFmt w:val="lowerLetter"/>
      <w:lvlText w:val="%8)"/>
      <w:lvlJc w:val="left"/>
      <w:pPr>
        <w:ind w:left="3802" w:hanging="420"/>
      </w:pPr>
    </w:lvl>
    <w:lvl w:ilvl="8">
      <w:start w:val="1"/>
      <w:numFmt w:val="lowerRoman"/>
      <w:lvlText w:val="%9."/>
      <w:lvlJc w:val="right"/>
      <w:pPr>
        <w:ind w:left="4222"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50AD"/>
    <w:rsid w:val="00000EE6"/>
    <w:rsid w:val="0001066C"/>
    <w:rsid w:val="00012C15"/>
    <w:rsid w:val="0001625F"/>
    <w:rsid w:val="00016E75"/>
    <w:rsid w:val="00017975"/>
    <w:rsid w:val="00024B68"/>
    <w:rsid w:val="00025B39"/>
    <w:rsid w:val="00026585"/>
    <w:rsid w:val="00027E3B"/>
    <w:rsid w:val="000322A2"/>
    <w:rsid w:val="00040B63"/>
    <w:rsid w:val="0004126C"/>
    <w:rsid w:val="00041FB7"/>
    <w:rsid w:val="00043431"/>
    <w:rsid w:val="00045AE7"/>
    <w:rsid w:val="000577BC"/>
    <w:rsid w:val="0006042C"/>
    <w:rsid w:val="00061661"/>
    <w:rsid w:val="0006314C"/>
    <w:rsid w:val="000701D1"/>
    <w:rsid w:val="0007090C"/>
    <w:rsid w:val="00072395"/>
    <w:rsid w:val="00075997"/>
    <w:rsid w:val="00077222"/>
    <w:rsid w:val="00081D63"/>
    <w:rsid w:val="00082131"/>
    <w:rsid w:val="00087D5E"/>
    <w:rsid w:val="0009473E"/>
    <w:rsid w:val="0009720B"/>
    <w:rsid w:val="00097427"/>
    <w:rsid w:val="000A0057"/>
    <w:rsid w:val="000A26AD"/>
    <w:rsid w:val="000A5B52"/>
    <w:rsid w:val="000A7CE5"/>
    <w:rsid w:val="000B2B53"/>
    <w:rsid w:val="000B3371"/>
    <w:rsid w:val="000B5935"/>
    <w:rsid w:val="000C4F74"/>
    <w:rsid w:val="000D2F50"/>
    <w:rsid w:val="000D5949"/>
    <w:rsid w:val="000D60C0"/>
    <w:rsid w:val="000D66B0"/>
    <w:rsid w:val="000F0FAC"/>
    <w:rsid w:val="000F25A3"/>
    <w:rsid w:val="000F3F47"/>
    <w:rsid w:val="000F6A9D"/>
    <w:rsid w:val="0010211C"/>
    <w:rsid w:val="00106107"/>
    <w:rsid w:val="00106840"/>
    <w:rsid w:val="001121E5"/>
    <w:rsid w:val="001164FD"/>
    <w:rsid w:val="00117AE4"/>
    <w:rsid w:val="0012684F"/>
    <w:rsid w:val="00130EB2"/>
    <w:rsid w:val="00136070"/>
    <w:rsid w:val="001410E5"/>
    <w:rsid w:val="001415D3"/>
    <w:rsid w:val="001553B1"/>
    <w:rsid w:val="00161830"/>
    <w:rsid w:val="00161D25"/>
    <w:rsid w:val="00166264"/>
    <w:rsid w:val="00170259"/>
    <w:rsid w:val="00173832"/>
    <w:rsid w:val="001755FE"/>
    <w:rsid w:val="001810E3"/>
    <w:rsid w:val="00183A74"/>
    <w:rsid w:val="00184E9C"/>
    <w:rsid w:val="00193995"/>
    <w:rsid w:val="00197BB4"/>
    <w:rsid w:val="001A1E40"/>
    <w:rsid w:val="001A2015"/>
    <w:rsid w:val="001A20F6"/>
    <w:rsid w:val="001A289E"/>
    <w:rsid w:val="001A3CBF"/>
    <w:rsid w:val="001B01EC"/>
    <w:rsid w:val="001C33A4"/>
    <w:rsid w:val="001C4EC8"/>
    <w:rsid w:val="001C7477"/>
    <w:rsid w:val="001D18F0"/>
    <w:rsid w:val="001D53DB"/>
    <w:rsid w:val="001D6CC0"/>
    <w:rsid w:val="001D75B7"/>
    <w:rsid w:val="001E0D1A"/>
    <w:rsid w:val="001E31FD"/>
    <w:rsid w:val="001E39C2"/>
    <w:rsid w:val="001E4353"/>
    <w:rsid w:val="001E49B3"/>
    <w:rsid w:val="001F388B"/>
    <w:rsid w:val="001F46A3"/>
    <w:rsid w:val="001F5772"/>
    <w:rsid w:val="002009B8"/>
    <w:rsid w:val="00200CFC"/>
    <w:rsid w:val="00203C67"/>
    <w:rsid w:val="00205AD6"/>
    <w:rsid w:val="00206B6D"/>
    <w:rsid w:val="002160C5"/>
    <w:rsid w:val="00217E96"/>
    <w:rsid w:val="00222DCE"/>
    <w:rsid w:val="002233FA"/>
    <w:rsid w:val="002238DA"/>
    <w:rsid w:val="002321BE"/>
    <w:rsid w:val="002408C2"/>
    <w:rsid w:val="00241876"/>
    <w:rsid w:val="0025023C"/>
    <w:rsid w:val="00253316"/>
    <w:rsid w:val="00255757"/>
    <w:rsid w:val="002565EF"/>
    <w:rsid w:val="00261119"/>
    <w:rsid w:val="00286B02"/>
    <w:rsid w:val="00291508"/>
    <w:rsid w:val="00296CD2"/>
    <w:rsid w:val="002A09D1"/>
    <w:rsid w:val="002A3F56"/>
    <w:rsid w:val="002A4230"/>
    <w:rsid w:val="002C1B34"/>
    <w:rsid w:val="002C2311"/>
    <w:rsid w:val="002D19F2"/>
    <w:rsid w:val="002D55F7"/>
    <w:rsid w:val="002D7BA3"/>
    <w:rsid w:val="002E1B74"/>
    <w:rsid w:val="002E7DFA"/>
    <w:rsid w:val="002F0907"/>
    <w:rsid w:val="002F463D"/>
    <w:rsid w:val="002F49C3"/>
    <w:rsid w:val="002F7B4C"/>
    <w:rsid w:val="00306EE0"/>
    <w:rsid w:val="00307208"/>
    <w:rsid w:val="00310AD7"/>
    <w:rsid w:val="00310D23"/>
    <w:rsid w:val="00311608"/>
    <w:rsid w:val="00315AA6"/>
    <w:rsid w:val="00321520"/>
    <w:rsid w:val="00331974"/>
    <w:rsid w:val="00331E3E"/>
    <w:rsid w:val="00333372"/>
    <w:rsid w:val="00334591"/>
    <w:rsid w:val="00334BD4"/>
    <w:rsid w:val="00335EBA"/>
    <w:rsid w:val="00341859"/>
    <w:rsid w:val="00342933"/>
    <w:rsid w:val="003453D0"/>
    <w:rsid w:val="00345F82"/>
    <w:rsid w:val="00346F3B"/>
    <w:rsid w:val="00347904"/>
    <w:rsid w:val="0035231C"/>
    <w:rsid w:val="00352E13"/>
    <w:rsid w:val="00353674"/>
    <w:rsid w:val="00353BF8"/>
    <w:rsid w:val="0035516B"/>
    <w:rsid w:val="00363491"/>
    <w:rsid w:val="00371495"/>
    <w:rsid w:val="0037232A"/>
    <w:rsid w:val="00373977"/>
    <w:rsid w:val="003759D3"/>
    <w:rsid w:val="003761BB"/>
    <w:rsid w:val="00380ABE"/>
    <w:rsid w:val="00390EB3"/>
    <w:rsid w:val="00396614"/>
    <w:rsid w:val="00396F73"/>
    <w:rsid w:val="003A6B3F"/>
    <w:rsid w:val="003B2B47"/>
    <w:rsid w:val="003B3E98"/>
    <w:rsid w:val="003B4390"/>
    <w:rsid w:val="003B5F45"/>
    <w:rsid w:val="003C0913"/>
    <w:rsid w:val="003C3AA5"/>
    <w:rsid w:val="003C4A05"/>
    <w:rsid w:val="003C510D"/>
    <w:rsid w:val="003C5A16"/>
    <w:rsid w:val="003C606A"/>
    <w:rsid w:val="003D3537"/>
    <w:rsid w:val="003D6BE2"/>
    <w:rsid w:val="003D7FFD"/>
    <w:rsid w:val="003E0A09"/>
    <w:rsid w:val="003E41A7"/>
    <w:rsid w:val="003E6077"/>
    <w:rsid w:val="003E66AA"/>
    <w:rsid w:val="003F0A66"/>
    <w:rsid w:val="003F3913"/>
    <w:rsid w:val="003F4BED"/>
    <w:rsid w:val="00402A56"/>
    <w:rsid w:val="00410649"/>
    <w:rsid w:val="00412301"/>
    <w:rsid w:val="00416385"/>
    <w:rsid w:val="004179FB"/>
    <w:rsid w:val="004226D7"/>
    <w:rsid w:val="00423FBE"/>
    <w:rsid w:val="00444C72"/>
    <w:rsid w:val="004473DA"/>
    <w:rsid w:val="00453E94"/>
    <w:rsid w:val="00457164"/>
    <w:rsid w:val="0046059D"/>
    <w:rsid w:val="004608E0"/>
    <w:rsid w:val="00461425"/>
    <w:rsid w:val="00464D17"/>
    <w:rsid w:val="00465AFC"/>
    <w:rsid w:val="0046658E"/>
    <w:rsid w:val="00467DCA"/>
    <w:rsid w:val="00476B8C"/>
    <w:rsid w:val="00476C31"/>
    <w:rsid w:val="004848BB"/>
    <w:rsid w:val="00485EAE"/>
    <w:rsid w:val="004866B2"/>
    <w:rsid w:val="0048725B"/>
    <w:rsid w:val="00495B81"/>
    <w:rsid w:val="004A1CC7"/>
    <w:rsid w:val="004A26CB"/>
    <w:rsid w:val="004B1793"/>
    <w:rsid w:val="004C05F9"/>
    <w:rsid w:val="004C14D4"/>
    <w:rsid w:val="004C164F"/>
    <w:rsid w:val="004C5100"/>
    <w:rsid w:val="004C57EA"/>
    <w:rsid w:val="004C612C"/>
    <w:rsid w:val="004D4F39"/>
    <w:rsid w:val="004E368C"/>
    <w:rsid w:val="004E382E"/>
    <w:rsid w:val="004E4389"/>
    <w:rsid w:val="004F2B33"/>
    <w:rsid w:val="004F2D2E"/>
    <w:rsid w:val="005010D6"/>
    <w:rsid w:val="00501634"/>
    <w:rsid w:val="00503DE9"/>
    <w:rsid w:val="00504910"/>
    <w:rsid w:val="005072BB"/>
    <w:rsid w:val="00510928"/>
    <w:rsid w:val="0051791B"/>
    <w:rsid w:val="00520D46"/>
    <w:rsid w:val="0052297B"/>
    <w:rsid w:val="00524C37"/>
    <w:rsid w:val="005275C6"/>
    <w:rsid w:val="0053392E"/>
    <w:rsid w:val="00542DB4"/>
    <w:rsid w:val="0055483B"/>
    <w:rsid w:val="00561B66"/>
    <w:rsid w:val="00563035"/>
    <w:rsid w:val="00563436"/>
    <w:rsid w:val="005702D7"/>
    <w:rsid w:val="0057172E"/>
    <w:rsid w:val="00573F29"/>
    <w:rsid w:val="0057446F"/>
    <w:rsid w:val="005748A2"/>
    <w:rsid w:val="005773E1"/>
    <w:rsid w:val="00577D2E"/>
    <w:rsid w:val="005801E4"/>
    <w:rsid w:val="0058107C"/>
    <w:rsid w:val="00585011"/>
    <w:rsid w:val="00594B87"/>
    <w:rsid w:val="005A065E"/>
    <w:rsid w:val="005A314A"/>
    <w:rsid w:val="005A684F"/>
    <w:rsid w:val="005B0E16"/>
    <w:rsid w:val="005B2395"/>
    <w:rsid w:val="005B334B"/>
    <w:rsid w:val="005B3395"/>
    <w:rsid w:val="005B5324"/>
    <w:rsid w:val="005C374D"/>
    <w:rsid w:val="005C642F"/>
    <w:rsid w:val="005C7B6E"/>
    <w:rsid w:val="005D1006"/>
    <w:rsid w:val="005D34A1"/>
    <w:rsid w:val="005D49D9"/>
    <w:rsid w:val="005D4F2D"/>
    <w:rsid w:val="005D6473"/>
    <w:rsid w:val="005D6799"/>
    <w:rsid w:val="006013DA"/>
    <w:rsid w:val="00602B5F"/>
    <w:rsid w:val="0061157A"/>
    <w:rsid w:val="00612EE7"/>
    <w:rsid w:val="00615B5C"/>
    <w:rsid w:val="00615DA2"/>
    <w:rsid w:val="00615F7A"/>
    <w:rsid w:val="00616DA7"/>
    <w:rsid w:val="0062066B"/>
    <w:rsid w:val="00624BB8"/>
    <w:rsid w:val="00625EDD"/>
    <w:rsid w:val="006269E5"/>
    <w:rsid w:val="006310AC"/>
    <w:rsid w:val="00632BC0"/>
    <w:rsid w:val="00633781"/>
    <w:rsid w:val="00633A0F"/>
    <w:rsid w:val="00635D93"/>
    <w:rsid w:val="00635E92"/>
    <w:rsid w:val="00637060"/>
    <w:rsid w:val="00641593"/>
    <w:rsid w:val="0064760F"/>
    <w:rsid w:val="0065077E"/>
    <w:rsid w:val="0065155E"/>
    <w:rsid w:val="00663AF3"/>
    <w:rsid w:val="00663D63"/>
    <w:rsid w:val="00667618"/>
    <w:rsid w:val="00672B63"/>
    <w:rsid w:val="006730FF"/>
    <w:rsid w:val="006737E6"/>
    <w:rsid w:val="00674522"/>
    <w:rsid w:val="00680E07"/>
    <w:rsid w:val="00680FF1"/>
    <w:rsid w:val="0068126B"/>
    <w:rsid w:val="006838E6"/>
    <w:rsid w:val="0069025B"/>
    <w:rsid w:val="006925C3"/>
    <w:rsid w:val="006A6AC5"/>
    <w:rsid w:val="006A6E70"/>
    <w:rsid w:val="006B0286"/>
    <w:rsid w:val="006B450F"/>
    <w:rsid w:val="006B5409"/>
    <w:rsid w:val="006B5522"/>
    <w:rsid w:val="006B6CF3"/>
    <w:rsid w:val="006C062E"/>
    <w:rsid w:val="006C2B72"/>
    <w:rsid w:val="006C6FB0"/>
    <w:rsid w:val="006D00F7"/>
    <w:rsid w:val="006D6DD0"/>
    <w:rsid w:val="006E0B93"/>
    <w:rsid w:val="006E0C42"/>
    <w:rsid w:val="006E71BA"/>
    <w:rsid w:val="006E7253"/>
    <w:rsid w:val="006F0968"/>
    <w:rsid w:val="006F4B49"/>
    <w:rsid w:val="006F61FC"/>
    <w:rsid w:val="007046D3"/>
    <w:rsid w:val="007051FD"/>
    <w:rsid w:val="007064C0"/>
    <w:rsid w:val="00713C23"/>
    <w:rsid w:val="0071558D"/>
    <w:rsid w:val="00715A58"/>
    <w:rsid w:val="007169E7"/>
    <w:rsid w:val="00720864"/>
    <w:rsid w:val="00722D4E"/>
    <w:rsid w:val="00731A99"/>
    <w:rsid w:val="007325EF"/>
    <w:rsid w:val="00734EFA"/>
    <w:rsid w:val="00735967"/>
    <w:rsid w:val="007401CA"/>
    <w:rsid w:val="00740515"/>
    <w:rsid w:val="0074215A"/>
    <w:rsid w:val="00745613"/>
    <w:rsid w:val="00746C34"/>
    <w:rsid w:val="00747023"/>
    <w:rsid w:val="007526CE"/>
    <w:rsid w:val="0076190F"/>
    <w:rsid w:val="007633DD"/>
    <w:rsid w:val="007708E5"/>
    <w:rsid w:val="00770F4F"/>
    <w:rsid w:val="00772785"/>
    <w:rsid w:val="00777211"/>
    <w:rsid w:val="007773A2"/>
    <w:rsid w:val="00777F14"/>
    <w:rsid w:val="0078015A"/>
    <w:rsid w:val="007801E0"/>
    <w:rsid w:val="0078413C"/>
    <w:rsid w:val="00785ABA"/>
    <w:rsid w:val="00791B51"/>
    <w:rsid w:val="0079273F"/>
    <w:rsid w:val="0079428D"/>
    <w:rsid w:val="007961D9"/>
    <w:rsid w:val="007A3983"/>
    <w:rsid w:val="007A4835"/>
    <w:rsid w:val="007A7945"/>
    <w:rsid w:val="007A7BCD"/>
    <w:rsid w:val="007A7CEC"/>
    <w:rsid w:val="007B163F"/>
    <w:rsid w:val="007B5618"/>
    <w:rsid w:val="007B5AD5"/>
    <w:rsid w:val="007B5F2A"/>
    <w:rsid w:val="007D3DF7"/>
    <w:rsid w:val="007D4AEE"/>
    <w:rsid w:val="007D6273"/>
    <w:rsid w:val="007E4DE5"/>
    <w:rsid w:val="007E5824"/>
    <w:rsid w:val="007E6BB5"/>
    <w:rsid w:val="007E6F67"/>
    <w:rsid w:val="007E71C2"/>
    <w:rsid w:val="007E76BE"/>
    <w:rsid w:val="007F0234"/>
    <w:rsid w:val="007F2D76"/>
    <w:rsid w:val="007F3579"/>
    <w:rsid w:val="007F6090"/>
    <w:rsid w:val="007F7821"/>
    <w:rsid w:val="00801222"/>
    <w:rsid w:val="00802010"/>
    <w:rsid w:val="00802A02"/>
    <w:rsid w:val="008046D8"/>
    <w:rsid w:val="00804711"/>
    <w:rsid w:val="008059D6"/>
    <w:rsid w:val="008117F0"/>
    <w:rsid w:val="008127CD"/>
    <w:rsid w:val="0081349C"/>
    <w:rsid w:val="00815E9F"/>
    <w:rsid w:val="00817676"/>
    <w:rsid w:val="00821A5E"/>
    <w:rsid w:val="00821B0F"/>
    <w:rsid w:val="00822A69"/>
    <w:rsid w:val="00824A4A"/>
    <w:rsid w:val="008257EE"/>
    <w:rsid w:val="008259A6"/>
    <w:rsid w:val="0083173C"/>
    <w:rsid w:val="008369F4"/>
    <w:rsid w:val="0083786F"/>
    <w:rsid w:val="00847509"/>
    <w:rsid w:val="00847DF9"/>
    <w:rsid w:val="00852B17"/>
    <w:rsid w:val="00853EC4"/>
    <w:rsid w:val="00854163"/>
    <w:rsid w:val="00863C05"/>
    <w:rsid w:val="00864376"/>
    <w:rsid w:val="00865772"/>
    <w:rsid w:val="0087511B"/>
    <w:rsid w:val="00880721"/>
    <w:rsid w:val="008848A7"/>
    <w:rsid w:val="00887E89"/>
    <w:rsid w:val="00890D62"/>
    <w:rsid w:val="0089409B"/>
    <w:rsid w:val="008962DE"/>
    <w:rsid w:val="008A321A"/>
    <w:rsid w:val="008A4CC7"/>
    <w:rsid w:val="008A6535"/>
    <w:rsid w:val="008A67D1"/>
    <w:rsid w:val="008B20F0"/>
    <w:rsid w:val="008B2530"/>
    <w:rsid w:val="008C10B8"/>
    <w:rsid w:val="008C1D21"/>
    <w:rsid w:val="008C3C59"/>
    <w:rsid w:val="008C43A8"/>
    <w:rsid w:val="008C6EAE"/>
    <w:rsid w:val="008D3C12"/>
    <w:rsid w:val="008D468B"/>
    <w:rsid w:val="008D6F34"/>
    <w:rsid w:val="008E34B5"/>
    <w:rsid w:val="008E5646"/>
    <w:rsid w:val="008F0320"/>
    <w:rsid w:val="008F7811"/>
    <w:rsid w:val="00900DDA"/>
    <w:rsid w:val="00902917"/>
    <w:rsid w:val="00904B3C"/>
    <w:rsid w:val="00905AD2"/>
    <w:rsid w:val="0091039E"/>
    <w:rsid w:val="00910E76"/>
    <w:rsid w:val="00912C29"/>
    <w:rsid w:val="00915B3D"/>
    <w:rsid w:val="00917008"/>
    <w:rsid w:val="00917DFD"/>
    <w:rsid w:val="009203E9"/>
    <w:rsid w:val="00924ADD"/>
    <w:rsid w:val="00927468"/>
    <w:rsid w:val="00927A42"/>
    <w:rsid w:val="009306FC"/>
    <w:rsid w:val="009331B6"/>
    <w:rsid w:val="00933242"/>
    <w:rsid w:val="009363FE"/>
    <w:rsid w:val="00937501"/>
    <w:rsid w:val="0094374D"/>
    <w:rsid w:val="00943982"/>
    <w:rsid w:val="00944137"/>
    <w:rsid w:val="00946CB2"/>
    <w:rsid w:val="00955B56"/>
    <w:rsid w:val="009564AF"/>
    <w:rsid w:val="00956543"/>
    <w:rsid w:val="00960A89"/>
    <w:rsid w:val="00962744"/>
    <w:rsid w:val="00962E6B"/>
    <w:rsid w:val="0096745F"/>
    <w:rsid w:val="00970DB2"/>
    <w:rsid w:val="0097425D"/>
    <w:rsid w:val="00977A72"/>
    <w:rsid w:val="0099138D"/>
    <w:rsid w:val="009953D8"/>
    <w:rsid w:val="009A0494"/>
    <w:rsid w:val="009A5028"/>
    <w:rsid w:val="009A60B8"/>
    <w:rsid w:val="009A617A"/>
    <w:rsid w:val="009B43FD"/>
    <w:rsid w:val="009B6916"/>
    <w:rsid w:val="009C4899"/>
    <w:rsid w:val="009C5D55"/>
    <w:rsid w:val="009D0414"/>
    <w:rsid w:val="009D0A70"/>
    <w:rsid w:val="009D34DF"/>
    <w:rsid w:val="009F1B93"/>
    <w:rsid w:val="009F54E3"/>
    <w:rsid w:val="00A006A6"/>
    <w:rsid w:val="00A055BD"/>
    <w:rsid w:val="00A06283"/>
    <w:rsid w:val="00A1367E"/>
    <w:rsid w:val="00A1370F"/>
    <w:rsid w:val="00A15190"/>
    <w:rsid w:val="00A160DF"/>
    <w:rsid w:val="00A23F8D"/>
    <w:rsid w:val="00A27EF8"/>
    <w:rsid w:val="00A30B77"/>
    <w:rsid w:val="00A321E2"/>
    <w:rsid w:val="00A32AE2"/>
    <w:rsid w:val="00A37C21"/>
    <w:rsid w:val="00A4451F"/>
    <w:rsid w:val="00A44ACD"/>
    <w:rsid w:val="00A45F33"/>
    <w:rsid w:val="00A57BAE"/>
    <w:rsid w:val="00A616E4"/>
    <w:rsid w:val="00A6259F"/>
    <w:rsid w:val="00A65CCF"/>
    <w:rsid w:val="00A73502"/>
    <w:rsid w:val="00A77719"/>
    <w:rsid w:val="00A81855"/>
    <w:rsid w:val="00A869CF"/>
    <w:rsid w:val="00A947F6"/>
    <w:rsid w:val="00A966DA"/>
    <w:rsid w:val="00A97B96"/>
    <w:rsid w:val="00AA07A6"/>
    <w:rsid w:val="00AB099B"/>
    <w:rsid w:val="00AB72F1"/>
    <w:rsid w:val="00AC27F7"/>
    <w:rsid w:val="00AC3FF6"/>
    <w:rsid w:val="00AC7057"/>
    <w:rsid w:val="00AC7F6A"/>
    <w:rsid w:val="00AD1898"/>
    <w:rsid w:val="00AD1AF4"/>
    <w:rsid w:val="00AD2126"/>
    <w:rsid w:val="00AD33FD"/>
    <w:rsid w:val="00AD475A"/>
    <w:rsid w:val="00AD541C"/>
    <w:rsid w:val="00AE2313"/>
    <w:rsid w:val="00AE7515"/>
    <w:rsid w:val="00AF2232"/>
    <w:rsid w:val="00B01C4F"/>
    <w:rsid w:val="00B026CC"/>
    <w:rsid w:val="00B049B6"/>
    <w:rsid w:val="00B05070"/>
    <w:rsid w:val="00B10FFB"/>
    <w:rsid w:val="00B12895"/>
    <w:rsid w:val="00B17B2A"/>
    <w:rsid w:val="00B238E8"/>
    <w:rsid w:val="00B31634"/>
    <w:rsid w:val="00B31660"/>
    <w:rsid w:val="00B42761"/>
    <w:rsid w:val="00B430FB"/>
    <w:rsid w:val="00B460EF"/>
    <w:rsid w:val="00B5725F"/>
    <w:rsid w:val="00B61533"/>
    <w:rsid w:val="00B63918"/>
    <w:rsid w:val="00B67ED8"/>
    <w:rsid w:val="00B74422"/>
    <w:rsid w:val="00B764F7"/>
    <w:rsid w:val="00B76728"/>
    <w:rsid w:val="00B77868"/>
    <w:rsid w:val="00B867B3"/>
    <w:rsid w:val="00B8798D"/>
    <w:rsid w:val="00B900FF"/>
    <w:rsid w:val="00B90C76"/>
    <w:rsid w:val="00B91BCD"/>
    <w:rsid w:val="00B946A7"/>
    <w:rsid w:val="00BA0B84"/>
    <w:rsid w:val="00BA0F78"/>
    <w:rsid w:val="00BA38B0"/>
    <w:rsid w:val="00BA3977"/>
    <w:rsid w:val="00BA60BC"/>
    <w:rsid w:val="00BA7728"/>
    <w:rsid w:val="00BB34F5"/>
    <w:rsid w:val="00BB72B0"/>
    <w:rsid w:val="00BB7B29"/>
    <w:rsid w:val="00BC13A0"/>
    <w:rsid w:val="00BC1910"/>
    <w:rsid w:val="00BC24E3"/>
    <w:rsid w:val="00BC7363"/>
    <w:rsid w:val="00BD2076"/>
    <w:rsid w:val="00BD20DA"/>
    <w:rsid w:val="00BD4994"/>
    <w:rsid w:val="00BE0E6C"/>
    <w:rsid w:val="00BE3A90"/>
    <w:rsid w:val="00BE41DB"/>
    <w:rsid w:val="00BE664E"/>
    <w:rsid w:val="00BE708E"/>
    <w:rsid w:val="00BE75AD"/>
    <w:rsid w:val="00BE7829"/>
    <w:rsid w:val="00BF6CDA"/>
    <w:rsid w:val="00BF77CC"/>
    <w:rsid w:val="00C02C12"/>
    <w:rsid w:val="00C02C6C"/>
    <w:rsid w:val="00C104FC"/>
    <w:rsid w:val="00C10C42"/>
    <w:rsid w:val="00C14B05"/>
    <w:rsid w:val="00C16A20"/>
    <w:rsid w:val="00C17DD1"/>
    <w:rsid w:val="00C2249D"/>
    <w:rsid w:val="00C22E97"/>
    <w:rsid w:val="00C25A72"/>
    <w:rsid w:val="00C26520"/>
    <w:rsid w:val="00C27865"/>
    <w:rsid w:val="00C340D0"/>
    <w:rsid w:val="00C35360"/>
    <w:rsid w:val="00C4258F"/>
    <w:rsid w:val="00C474F2"/>
    <w:rsid w:val="00C52FCE"/>
    <w:rsid w:val="00C532C3"/>
    <w:rsid w:val="00C54EA7"/>
    <w:rsid w:val="00C567DD"/>
    <w:rsid w:val="00C57D67"/>
    <w:rsid w:val="00C625E1"/>
    <w:rsid w:val="00C646E8"/>
    <w:rsid w:val="00C671B6"/>
    <w:rsid w:val="00C67BF2"/>
    <w:rsid w:val="00C67CB1"/>
    <w:rsid w:val="00C71386"/>
    <w:rsid w:val="00C72A39"/>
    <w:rsid w:val="00C73CBF"/>
    <w:rsid w:val="00C765D3"/>
    <w:rsid w:val="00C7699D"/>
    <w:rsid w:val="00C7753C"/>
    <w:rsid w:val="00C91C3D"/>
    <w:rsid w:val="00C93FB0"/>
    <w:rsid w:val="00C9564A"/>
    <w:rsid w:val="00C96335"/>
    <w:rsid w:val="00C9666A"/>
    <w:rsid w:val="00C97AB4"/>
    <w:rsid w:val="00CA1097"/>
    <w:rsid w:val="00CA2280"/>
    <w:rsid w:val="00CB047B"/>
    <w:rsid w:val="00CB186B"/>
    <w:rsid w:val="00CB51E1"/>
    <w:rsid w:val="00CB6AA9"/>
    <w:rsid w:val="00CC0737"/>
    <w:rsid w:val="00CC25A2"/>
    <w:rsid w:val="00CC61CF"/>
    <w:rsid w:val="00CC6D16"/>
    <w:rsid w:val="00CD5029"/>
    <w:rsid w:val="00CD706C"/>
    <w:rsid w:val="00CE5878"/>
    <w:rsid w:val="00CF1545"/>
    <w:rsid w:val="00D01AFA"/>
    <w:rsid w:val="00D04CCA"/>
    <w:rsid w:val="00D07A28"/>
    <w:rsid w:val="00D14826"/>
    <w:rsid w:val="00D164D5"/>
    <w:rsid w:val="00D20934"/>
    <w:rsid w:val="00D2332F"/>
    <w:rsid w:val="00D3632E"/>
    <w:rsid w:val="00D36687"/>
    <w:rsid w:val="00D372AF"/>
    <w:rsid w:val="00D37DC6"/>
    <w:rsid w:val="00D424AD"/>
    <w:rsid w:val="00D43F6C"/>
    <w:rsid w:val="00D527FB"/>
    <w:rsid w:val="00D634AE"/>
    <w:rsid w:val="00D657D7"/>
    <w:rsid w:val="00D65A6C"/>
    <w:rsid w:val="00D72B52"/>
    <w:rsid w:val="00D75BE9"/>
    <w:rsid w:val="00D805E9"/>
    <w:rsid w:val="00D814D7"/>
    <w:rsid w:val="00D8241E"/>
    <w:rsid w:val="00D826CF"/>
    <w:rsid w:val="00D8280A"/>
    <w:rsid w:val="00D877FC"/>
    <w:rsid w:val="00D97F16"/>
    <w:rsid w:val="00DA08C4"/>
    <w:rsid w:val="00DA0EF9"/>
    <w:rsid w:val="00DA5E35"/>
    <w:rsid w:val="00DA5EB6"/>
    <w:rsid w:val="00DB48B7"/>
    <w:rsid w:val="00DB5A10"/>
    <w:rsid w:val="00DB6768"/>
    <w:rsid w:val="00DC3A80"/>
    <w:rsid w:val="00DC5DCC"/>
    <w:rsid w:val="00DC6D64"/>
    <w:rsid w:val="00DC7549"/>
    <w:rsid w:val="00DD0367"/>
    <w:rsid w:val="00DD0933"/>
    <w:rsid w:val="00DD2637"/>
    <w:rsid w:val="00DD4B44"/>
    <w:rsid w:val="00DD56D2"/>
    <w:rsid w:val="00DE49A4"/>
    <w:rsid w:val="00DE71B7"/>
    <w:rsid w:val="00DF298F"/>
    <w:rsid w:val="00DF386D"/>
    <w:rsid w:val="00DF6FBC"/>
    <w:rsid w:val="00DF747B"/>
    <w:rsid w:val="00E076E7"/>
    <w:rsid w:val="00E150AD"/>
    <w:rsid w:val="00E1581A"/>
    <w:rsid w:val="00E16138"/>
    <w:rsid w:val="00E16A20"/>
    <w:rsid w:val="00E16FAE"/>
    <w:rsid w:val="00E24475"/>
    <w:rsid w:val="00E24A30"/>
    <w:rsid w:val="00E25F4D"/>
    <w:rsid w:val="00E276C4"/>
    <w:rsid w:val="00E30216"/>
    <w:rsid w:val="00E31AA8"/>
    <w:rsid w:val="00E3233F"/>
    <w:rsid w:val="00E40172"/>
    <w:rsid w:val="00E42E09"/>
    <w:rsid w:val="00E44BB6"/>
    <w:rsid w:val="00E46D30"/>
    <w:rsid w:val="00E47144"/>
    <w:rsid w:val="00E54D4E"/>
    <w:rsid w:val="00E55B90"/>
    <w:rsid w:val="00E611C3"/>
    <w:rsid w:val="00E648CD"/>
    <w:rsid w:val="00E65388"/>
    <w:rsid w:val="00E70993"/>
    <w:rsid w:val="00E777D6"/>
    <w:rsid w:val="00E8239C"/>
    <w:rsid w:val="00E850BF"/>
    <w:rsid w:val="00E86735"/>
    <w:rsid w:val="00E91D16"/>
    <w:rsid w:val="00E92450"/>
    <w:rsid w:val="00E9321E"/>
    <w:rsid w:val="00E93CA2"/>
    <w:rsid w:val="00E96A6F"/>
    <w:rsid w:val="00EA094A"/>
    <w:rsid w:val="00EA31C6"/>
    <w:rsid w:val="00EA5B47"/>
    <w:rsid w:val="00EB046D"/>
    <w:rsid w:val="00EB6474"/>
    <w:rsid w:val="00EB78CE"/>
    <w:rsid w:val="00EC1E93"/>
    <w:rsid w:val="00EC2DFD"/>
    <w:rsid w:val="00EC37CD"/>
    <w:rsid w:val="00EC3C70"/>
    <w:rsid w:val="00EC7DFE"/>
    <w:rsid w:val="00ED02E4"/>
    <w:rsid w:val="00ED078B"/>
    <w:rsid w:val="00ED2A8F"/>
    <w:rsid w:val="00ED38D1"/>
    <w:rsid w:val="00ED5AD0"/>
    <w:rsid w:val="00EE04E6"/>
    <w:rsid w:val="00EE09B7"/>
    <w:rsid w:val="00EE1AF7"/>
    <w:rsid w:val="00EE6166"/>
    <w:rsid w:val="00EE63F7"/>
    <w:rsid w:val="00EE7CFD"/>
    <w:rsid w:val="00EF234B"/>
    <w:rsid w:val="00EF59AA"/>
    <w:rsid w:val="00EF5A85"/>
    <w:rsid w:val="00F00F9A"/>
    <w:rsid w:val="00F02757"/>
    <w:rsid w:val="00F02B2E"/>
    <w:rsid w:val="00F030FC"/>
    <w:rsid w:val="00F03F2C"/>
    <w:rsid w:val="00F04D1A"/>
    <w:rsid w:val="00F067A7"/>
    <w:rsid w:val="00F10E98"/>
    <w:rsid w:val="00F10FAC"/>
    <w:rsid w:val="00F111F8"/>
    <w:rsid w:val="00F12B43"/>
    <w:rsid w:val="00F211AC"/>
    <w:rsid w:val="00F229F4"/>
    <w:rsid w:val="00F24560"/>
    <w:rsid w:val="00F24783"/>
    <w:rsid w:val="00F24A71"/>
    <w:rsid w:val="00F36F7D"/>
    <w:rsid w:val="00F37AB4"/>
    <w:rsid w:val="00F401A7"/>
    <w:rsid w:val="00F42F3B"/>
    <w:rsid w:val="00F45F26"/>
    <w:rsid w:val="00F47EB0"/>
    <w:rsid w:val="00F51F6B"/>
    <w:rsid w:val="00F5257D"/>
    <w:rsid w:val="00F562CF"/>
    <w:rsid w:val="00F60772"/>
    <w:rsid w:val="00F62674"/>
    <w:rsid w:val="00F64197"/>
    <w:rsid w:val="00F642DF"/>
    <w:rsid w:val="00F70612"/>
    <w:rsid w:val="00F71772"/>
    <w:rsid w:val="00F82668"/>
    <w:rsid w:val="00F83027"/>
    <w:rsid w:val="00F85066"/>
    <w:rsid w:val="00F91F1C"/>
    <w:rsid w:val="00F950E7"/>
    <w:rsid w:val="00FA7495"/>
    <w:rsid w:val="00FA76C1"/>
    <w:rsid w:val="00FB14E8"/>
    <w:rsid w:val="00FB159F"/>
    <w:rsid w:val="00FB281A"/>
    <w:rsid w:val="00FC105B"/>
    <w:rsid w:val="00FC3B44"/>
    <w:rsid w:val="00FC5314"/>
    <w:rsid w:val="00FC5768"/>
    <w:rsid w:val="00FC602B"/>
    <w:rsid w:val="00FC6778"/>
    <w:rsid w:val="00FD336F"/>
    <w:rsid w:val="00FD40CB"/>
    <w:rsid w:val="00FD5793"/>
    <w:rsid w:val="00FE1BFC"/>
    <w:rsid w:val="00FF0DF9"/>
    <w:rsid w:val="00FF49F9"/>
    <w:rsid w:val="00FF5489"/>
    <w:rsid w:val="00FF7E72"/>
    <w:rsid w:val="03C02863"/>
    <w:rsid w:val="2AF2342D"/>
    <w:rsid w:val="2DF12260"/>
    <w:rsid w:val="553C2ADC"/>
    <w:rsid w:val="7219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6">
    <w:name w:val="List Paragraph"/>
    <w:basedOn w:val="a"/>
    <w:uiPriority w:val="34"/>
    <w:qFormat/>
    <w:pPr>
      <w:ind w:firstLineChars="200" w:firstLine="420"/>
    </w:pPr>
    <w:rPr>
      <w:rFonts w:ascii="Calibri" w:eastAsia="宋体" w:hAnsi="Calibri" w:cs="Times New Roman"/>
    </w:rPr>
  </w:style>
  <w:style w:type="character" w:customStyle="1" w:styleId="Char">
    <w:name w:val="批注框文本 Char"/>
    <w:basedOn w:val="a0"/>
    <w:link w:val="a3"/>
    <w:uiPriority w:val="99"/>
    <w:semiHidden/>
    <w:qFormat/>
    <w:rPr>
      <w:sz w:val="18"/>
      <w:szCs w:val="18"/>
    </w:rPr>
  </w:style>
  <w:style w:type="character" w:customStyle="1" w:styleId="qanswer">
    <w:name w:val="qanswer"/>
    <w:qFormat/>
  </w:style>
  <w:style w:type="paragraph" w:customStyle="1" w:styleId="Style2">
    <w:name w:val="_Style 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86871">
      <w:bodyDiv w:val="1"/>
      <w:marLeft w:val="0"/>
      <w:marRight w:val="0"/>
      <w:marTop w:val="0"/>
      <w:marBottom w:val="0"/>
      <w:divBdr>
        <w:top w:val="none" w:sz="0" w:space="0" w:color="auto"/>
        <w:left w:val="none" w:sz="0" w:space="0" w:color="auto"/>
        <w:bottom w:val="none" w:sz="0" w:space="0" w:color="auto"/>
        <w:right w:val="none" w:sz="0" w:space="0" w:color="auto"/>
      </w:divBdr>
    </w:div>
    <w:div w:id="5959410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emf"/><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8.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oleObject" Target="embeddings/oleObject1.bin"/><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4"/>
    <customShpInfo spid="_x0000_s1035"/>
    <customShpInfo spid="_x0000_s1037"/>
    <customShpInfo spid="_x0000_s103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90FABE-B4A0-4803-BB41-C41EF7BA6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9</Pages>
  <Words>927</Words>
  <Characters>5286</Characters>
  <Application>Microsoft Office Word</Application>
  <DocSecurity>0</DocSecurity>
  <Lines>44</Lines>
  <Paragraphs>12</Paragraphs>
  <ScaleCrop>false</ScaleCrop>
  <Company>微软中国</Company>
  <LinksUpToDate>false</LinksUpToDate>
  <CharactersWithSpaces>6201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China</cp:lastModifiedBy>
  <cp:revision>96</cp:revision>
  <dcterms:created xsi:type="dcterms:W3CDTF">2018-08-29T02:26:00Z</dcterms:created>
  <dcterms:modified xsi:type="dcterms:W3CDTF">2018-09-30T03:24:00Z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