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296" w:rsidRPr="006B5296" w:rsidRDefault="006B529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 w:cs="Times New Roman"/>
          <w:b/>
          <w:bCs/>
          <w:kern w:val="0"/>
          <w:sz w:val="32"/>
          <w:szCs w:val="32"/>
        </w:rPr>
      </w:pPr>
      <w:r w:rsidRPr="006B5296">
        <w:rPr>
          <w:rFonts w:ascii="宋体" w:hAnsi="宋体" w:cs="宋体" w:hint="eastAsia"/>
          <w:b/>
          <w:bCs/>
          <w:kern w:val="0"/>
          <w:sz w:val="32"/>
          <w:szCs w:val="32"/>
        </w:rPr>
        <w:t>江苏省中等职业学校学生学业水平考试</w:t>
      </w:r>
    </w:p>
    <w:p w:rsidR="006B5296" w:rsidRPr="006B5296" w:rsidRDefault="006B529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建筑工程类技能试卷五</w:t>
      </w:r>
      <w:bookmarkStart w:id="0" w:name="_GoBack"/>
      <w:bookmarkEnd w:id="0"/>
    </w:p>
    <w:p w:rsidR="006B5296" w:rsidRPr="006B5296" w:rsidRDefault="006B529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 w:cs="Times New Roman"/>
          <w:b/>
          <w:bCs/>
          <w:kern w:val="0"/>
          <w:sz w:val="24"/>
          <w:szCs w:val="24"/>
        </w:rPr>
      </w:pPr>
      <w:r w:rsidRPr="006B5296">
        <w:rPr>
          <w:rFonts w:ascii="宋体" w:hAnsi="宋体" w:cs="宋体" w:hint="eastAsia"/>
          <w:b/>
          <w:bCs/>
          <w:kern w:val="0"/>
          <w:sz w:val="32"/>
          <w:szCs w:val="32"/>
        </w:rPr>
        <w:t>（闭卷，</w:t>
      </w:r>
      <w:r w:rsidRPr="006B5296">
        <w:rPr>
          <w:rFonts w:ascii="宋体" w:hAnsi="宋体" w:cs="宋体"/>
          <w:b/>
          <w:bCs/>
          <w:kern w:val="0"/>
          <w:sz w:val="32"/>
          <w:szCs w:val="32"/>
        </w:rPr>
        <w:t>150</w:t>
      </w:r>
      <w:r w:rsidRPr="006B5296">
        <w:rPr>
          <w:rFonts w:ascii="宋体" w:hAnsi="宋体" w:cs="宋体" w:hint="eastAsia"/>
          <w:b/>
          <w:bCs/>
          <w:kern w:val="0"/>
          <w:sz w:val="32"/>
          <w:szCs w:val="32"/>
        </w:rPr>
        <w:t>分钟）</w:t>
      </w:r>
    </w:p>
    <w:p w:rsidR="00D60056" w:rsidRPr="006B5296" w:rsidRDefault="00D6005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b/>
          <w:bCs/>
          <w:kern w:val="0"/>
          <w:sz w:val="24"/>
          <w:szCs w:val="24"/>
        </w:rPr>
      </w:pPr>
    </w:p>
    <w:p w:rsidR="00D60056" w:rsidRDefault="00D6005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b/>
          <w:bCs/>
          <w:kern w:val="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="753" w:hangingChars="250" w:hanging="753"/>
        <w:jc w:val="left"/>
        <w:rPr>
          <w:rFonts w:ascii="宋体" w:cs="Times New Roman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项目</w:t>
      </w:r>
      <w:proofErr w:type="gramStart"/>
      <w:r>
        <w:rPr>
          <w:rFonts w:ascii="宋体" w:hAnsi="宋体" w:cs="宋体" w:hint="eastAsia"/>
          <w:b/>
          <w:bCs/>
          <w:kern w:val="0"/>
          <w:sz w:val="30"/>
          <w:szCs w:val="30"/>
        </w:rPr>
        <w:t>一</w:t>
      </w:r>
      <w:proofErr w:type="gramEnd"/>
      <w:r>
        <w:rPr>
          <w:rFonts w:ascii="宋体" w:hAnsi="宋体" w:cs="宋体"/>
          <w:b/>
          <w:bCs/>
          <w:kern w:val="0"/>
          <w:sz w:val="30"/>
          <w:szCs w:val="30"/>
        </w:rPr>
        <w:t>:</w:t>
      </w:r>
      <w:r>
        <w:rPr>
          <w:rFonts w:ascii="宋体" w:hAnsi="宋体" w:cs="宋体" w:hint="eastAsia"/>
          <w:b/>
          <w:bCs/>
          <w:kern w:val="0"/>
          <w:sz w:val="30"/>
          <w:szCs w:val="30"/>
        </w:rPr>
        <w:t>施工图的识读</w:t>
      </w:r>
    </w:p>
    <w:p w:rsidR="00D60056" w:rsidRDefault="00D6005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 w:hint="eastAsia"/>
          <w:color w:val="000000"/>
          <w:sz w:val="24"/>
          <w:szCs w:val="24"/>
        </w:rPr>
        <w:t>共计</w:t>
      </w:r>
      <w:r>
        <w:rPr>
          <w:rFonts w:ascii="宋体" w:hAnsi="宋体" w:cs="宋体"/>
          <w:color w:val="000000"/>
          <w:sz w:val="24"/>
          <w:szCs w:val="24"/>
        </w:rPr>
        <w:t>30</w:t>
      </w:r>
      <w:r>
        <w:rPr>
          <w:rFonts w:ascii="宋体" w:hAnsi="宋体" w:cs="宋体" w:hint="eastAsia"/>
          <w:color w:val="000000"/>
          <w:sz w:val="24"/>
          <w:szCs w:val="24"/>
        </w:rPr>
        <w:t>分，</w:t>
      </w:r>
      <w:r>
        <w:rPr>
          <w:rFonts w:ascii="宋体" w:hAnsi="宋体" w:cs="宋体"/>
          <w:color w:val="000000"/>
          <w:sz w:val="24"/>
          <w:szCs w:val="24"/>
        </w:rPr>
        <w:t>60</w:t>
      </w:r>
      <w:r>
        <w:rPr>
          <w:rFonts w:ascii="宋体" w:hAnsi="宋体" w:cs="宋体" w:hint="eastAsia"/>
          <w:color w:val="000000"/>
          <w:sz w:val="24"/>
          <w:szCs w:val="24"/>
        </w:rPr>
        <w:t>道单项选择题，每题</w:t>
      </w:r>
      <w:r>
        <w:rPr>
          <w:rFonts w:ascii="宋体" w:hAnsi="宋体" w:cs="宋体"/>
          <w:color w:val="000000"/>
          <w:sz w:val="24"/>
          <w:szCs w:val="24"/>
        </w:rPr>
        <w:t>0.5</w:t>
      </w:r>
      <w:r>
        <w:rPr>
          <w:rFonts w:ascii="宋体" w:hAnsi="宋体" w:cs="宋体" w:hint="eastAsia"/>
          <w:color w:val="000000"/>
          <w:sz w:val="24"/>
          <w:szCs w:val="24"/>
        </w:rPr>
        <w:t>分；在每小题给出的四个选项中，只有一个最符合题目的要求）</w:t>
      </w:r>
      <w:r>
        <w:rPr>
          <w:rFonts w:ascii="宋体" w:hAnsi="宋体" w:cs="宋体" w:hint="eastAsia"/>
          <w:sz w:val="24"/>
          <w:szCs w:val="24"/>
        </w:rPr>
        <w:t>（该项目在信息化综合考试平台上完成，平台在试题库中随机抽</w:t>
      </w:r>
      <w:proofErr w:type="gramStart"/>
      <w:r>
        <w:rPr>
          <w:rFonts w:ascii="宋体" w:hAnsi="宋体" w:cs="宋体" w:hint="eastAsia"/>
          <w:sz w:val="24"/>
          <w:szCs w:val="24"/>
        </w:rPr>
        <w:t>题组卷</w:t>
      </w:r>
      <w:proofErr w:type="gramEnd"/>
      <w:r>
        <w:rPr>
          <w:rFonts w:ascii="宋体" w:hAnsi="宋体" w:cs="宋体" w:hint="eastAsia"/>
          <w:sz w:val="24"/>
          <w:szCs w:val="24"/>
        </w:rPr>
        <w:t>）</w:t>
      </w: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="600" w:hangingChars="250" w:hanging="60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一、投影图识图</w:t>
      </w: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827" w:hangingChars="300" w:hanging="7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、如图所示，在正投影图的展开图中，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点的正面投影</w:t>
      </w:r>
      <w:r>
        <w:rPr>
          <w:rFonts w:ascii="宋体" w:hAnsi="宋体" w:cs="宋体"/>
          <w:kern w:val="0"/>
          <w:sz w:val="24"/>
          <w:szCs w:val="24"/>
        </w:rPr>
        <w:t>a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’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和侧面投影</w:t>
      </w:r>
      <w:r>
        <w:rPr>
          <w:rFonts w:ascii="宋体" w:hAnsi="宋体" w:cs="宋体"/>
          <w:kern w:val="0"/>
          <w:sz w:val="24"/>
          <w:szCs w:val="24"/>
        </w:rPr>
        <w:t>a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”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的连线必定垂直于（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）投影轴。</w:t>
      </w:r>
    </w:p>
    <w:p w:rsidR="00D60056" w:rsidRDefault="00D6005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A OX       B OZ       C OY          D OH</w:t>
      </w:r>
    </w:p>
    <w:p w:rsidR="00D60056" w:rsidRDefault="006B5296" w:rsidP="00C905F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说明: C:\Users\Administrator\Desktop\05.JPG" style="width:295.5pt;height:274.5pt;visibility:visible">
            <v:imagedata r:id="rId8" o:title=""/>
          </v:shape>
        </w:pict>
      </w:r>
    </w:p>
    <w:p w:rsidR="00D60056" w:rsidRDefault="00D6005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、如图所示，已知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点的坐标（</w:t>
      </w:r>
      <w:r>
        <w:rPr>
          <w:rFonts w:ascii="宋体" w:hAnsi="宋体" w:cs="宋体"/>
          <w:kern w:val="0"/>
          <w:sz w:val="24"/>
          <w:szCs w:val="24"/>
        </w:rPr>
        <w:t>5,10,15</w:t>
      </w:r>
      <w:r>
        <w:rPr>
          <w:rFonts w:ascii="宋体" w:hAnsi="宋体" w:cs="宋体" w:hint="eastAsia"/>
          <w:kern w:val="0"/>
          <w:sz w:val="24"/>
          <w:szCs w:val="24"/>
        </w:rPr>
        <w:t>），则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点的空间位置为（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D60056" w:rsidRDefault="00D6005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</w:t>
      </w:r>
      <w:r>
        <w:rPr>
          <w:rFonts w:ascii="宋体" w:hAnsi="宋体" w:cs="宋体" w:hint="eastAsia"/>
          <w:kern w:val="0"/>
          <w:sz w:val="24"/>
          <w:szCs w:val="24"/>
        </w:rPr>
        <w:t>空间点</w:t>
      </w:r>
      <w:r>
        <w:rPr>
          <w:rFonts w:ascii="宋体" w:hAnsi="宋体" w:cs="宋体"/>
          <w:kern w:val="0"/>
          <w:sz w:val="24"/>
          <w:szCs w:val="24"/>
        </w:rPr>
        <w:t xml:space="preserve">      B H</w:t>
      </w:r>
      <w:r>
        <w:rPr>
          <w:rFonts w:ascii="宋体" w:hAnsi="宋体" w:cs="宋体" w:hint="eastAsia"/>
          <w:kern w:val="0"/>
          <w:sz w:val="24"/>
          <w:szCs w:val="24"/>
        </w:rPr>
        <w:t>面上点</w:t>
      </w:r>
      <w:r>
        <w:rPr>
          <w:rFonts w:ascii="宋体" w:hAnsi="宋体" w:cs="宋体"/>
          <w:kern w:val="0"/>
          <w:sz w:val="24"/>
          <w:szCs w:val="24"/>
        </w:rPr>
        <w:t xml:space="preserve">      C Z</w:t>
      </w:r>
      <w:r>
        <w:rPr>
          <w:rFonts w:ascii="宋体" w:hAnsi="宋体" w:cs="宋体" w:hint="eastAsia"/>
          <w:kern w:val="0"/>
          <w:sz w:val="24"/>
          <w:szCs w:val="24"/>
        </w:rPr>
        <w:t>轴上点</w:t>
      </w:r>
      <w:r>
        <w:rPr>
          <w:rFonts w:ascii="宋体" w:hAnsi="宋体" w:cs="宋体"/>
          <w:kern w:val="0"/>
          <w:sz w:val="24"/>
          <w:szCs w:val="24"/>
        </w:rPr>
        <w:t xml:space="preserve">     D </w:t>
      </w:r>
      <w:r>
        <w:rPr>
          <w:rFonts w:ascii="宋体" w:hAnsi="宋体" w:cs="宋体" w:hint="eastAsia"/>
          <w:kern w:val="0"/>
          <w:sz w:val="24"/>
          <w:szCs w:val="24"/>
        </w:rPr>
        <w:t>原点</w:t>
      </w:r>
    </w:p>
    <w:p w:rsidR="00D60056" w:rsidRDefault="006B5296" w:rsidP="00C905F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2" o:spid="_x0000_i1026" type="#_x0000_t75" alt="说明: C:\Users\Administrator\Desktop\15.JPG" style="width:320.25pt;height:297pt;visibility:visible">
            <v:imagedata r:id="rId9" o:title=""/>
          </v:shape>
        </w:pict>
      </w: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、如图所示，已知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点的坐标（</w:t>
      </w:r>
      <w:r>
        <w:rPr>
          <w:rFonts w:ascii="宋体" w:hAnsi="宋体" w:cs="宋体"/>
          <w:kern w:val="0"/>
          <w:sz w:val="24"/>
          <w:szCs w:val="24"/>
        </w:rPr>
        <w:t>10,5,20</w:t>
      </w:r>
      <w:r>
        <w:rPr>
          <w:rFonts w:ascii="宋体" w:hAnsi="宋体" w:cs="宋体" w:hint="eastAsia"/>
          <w:kern w:val="0"/>
          <w:sz w:val="24"/>
          <w:szCs w:val="24"/>
        </w:rPr>
        <w:t>），</w:t>
      </w: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点的坐标（</w:t>
      </w:r>
      <w:r>
        <w:rPr>
          <w:rFonts w:ascii="宋体" w:hAnsi="宋体" w:cs="宋体"/>
          <w:kern w:val="0"/>
          <w:sz w:val="24"/>
          <w:szCs w:val="24"/>
        </w:rPr>
        <w:t>10,10,20</w:t>
      </w:r>
      <w:r>
        <w:rPr>
          <w:rFonts w:ascii="宋体" w:hAnsi="宋体" w:cs="宋体" w:hint="eastAsia"/>
          <w:kern w:val="0"/>
          <w:sz w:val="24"/>
          <w:szCs w:val="24"/>
        </w:rPr>
        <w:t>），则点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是（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）投影面的重影点。</w:t>
      </w:r>
    </w:p>
    <w:p w:rsidR="00D60056" w:rsidRDefault="00D6005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H       B V       C W        D </w:t>
      </w:r>
      <w:r>
        <w:rPr>
          <w:rFonts w:ascii="宋体" w:hAnsi="宋体" w:cs="宋体" w:hint="eastAsia"/>
          <w:kern w:val="0"/>
          <w:sz w:val="24"/>
          <w:szCs w:val="24"/>
        </w:rPr>
        <w:t>正面</w:t>
      </w:r>
    </w:p>
    <w:p w:rsidR="00D60056" w:rsidRDefault="006B5296" w:rsidP="00C905F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3" o:spid="_x0000_i1027" type="#_x0000_t75" alt="说明: E:\最终\建筑类技能测试图纸\投影--点图纸\25.JPG" style="width:291pt;height:246.75pt;visibility:visible">
            <v:imagedata r:id="rId10" o:title=""/>
          </v:shape>
        </w:pict>
      </w: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947" w:hangingChars="350" w:hanging="84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、如图所示，已知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10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8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8</w:t>
      </w:r>
      <w:r>
        <w:rPr>
          <w:rFonts w:ascii="宋体" w:hAnsi="宋体" w:cs="宋体" w:hint="eastAsia"/>
          <w:kern w:val="0"/>
          <w:sz w:val="24"/>
          <w:szCs w:val="24"/>
        </w:rPr>
        <w:t>），</w:t>
      </w: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10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12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8</w:t>
      </w:r>
      <w:r>
        <w:rPr>
          <w:rFonts w:ascii="宋体" w:hAnsi="宋体" w:cs="宋体" w:hint="eastAsia"/>
          <w:kern w:val="0"/>
          <w:sz w:val="24"/>
          <w:szCs w:val="24"/>
        </w:rPr>
        <w:t>），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为（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）面重影点。</w:t>
      </w:r>
    </w:p>
    <w:p w:rsidR="00D60056" w:rsidRDefault="00D6005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 A W         B V       C H          D </w:t>
      </w:r>
      <w:r>
        <w:rPr>
          <w:rFonts w:ascii="宋体" w:hAnsi="宋体" w:cs="宋体" w:hint="eastAsia"/>
          <w:kern w:val="0"/>
          <w:sz w:val="24"/>
          <w:szCs w:val="24"/>
        </w:rPr>
        <w:t>任意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</w:p>
    <w:p w:rsidR="00D60056" w:rsidRDefault="006B5296" w:rsidP="00C905F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4" o:spid="_x0000_i1028" type="#_x0000_t75" alt="说明: E:\最终\建筑类技能测试图纸\投影--点图纸\35.JPG" style="width:273.75pt;height:276.75pt;visibility:visible">
            <v:imagedata r:id="rId11" o:title=""/>
          </v:shape>
        </w:pict>
      </w:r>
    </w:p>
    <w:p w:rsidR="00D60056" w:rsidRDefault="00D6005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</w:t>
      </w:r>
      <w:r>
        <w:rPr>
          <w:rFonts w:ascii="宋体" w:hAnsi="宋体" w:cs="宋体" w:hint="eastAsia"/>
          <w:kern w:val="0"/>
          <w:sz w:val="24"/>
          <w:szCs w:val="24"/>
        </w:rPr>
        <w:t>、如图所示，已知</w:t>
      </w: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12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6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15</w:t>
      </w:r>
      <w:r>
        <w:rPr>
          <w:rFonts w:ascii="宋体" w:hAnsi="宋体" w:cs="宋体" w:hint="eastAsia"/>
          <w:kern w:val="0"/>
          <w:sz w:val="24"/>
          <w:szCs w:val="24"/>
        </w:rPr>
        <w:t>），则</w:t>
      </w: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离</w:t>
      </w:r>
      <w:r>
        <w:rPr>
          <w:rFonts w:ascii="宋体" w:hAnsi="宋体" w:cs="宋体"/>
          <w:kern w:val="0"/>
          <w:sz w:val="24"/>
          <w:szCs w:val="24"/>
        </w:rPr>
        <w:t>W</w:t>
      </w:r>
      <w:r>
        <w:rPr>
          <w:rFonts w:ascii="宋体" w:hAnsi="宋体" w:cs="宋体" w:hint="eastAsia"/>
          <w:kern w:val="0"/>
          <w:sz w:val="24"/>
          <w:szCs w:val="24"/>
        </w:rPr>
        <w:t>面（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D60056" w:rsidRDefault="00D6005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12     B 6     C 15       D 13</w:t>
      </w:r>
    </w:p>
    <w:p w:rsidR="00D60056" w:rsidRDefault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5" o:spid="_x0000_i1029" type="#_x0000_t75" alt="说明: E:\最终\建筑类技能测试图纸\投影--点图纸\45.JPG" style="width:321pt;height:287.25pt;visibility:visible">
            <v:imagedata r:id="rId12" o:title=""/>
          </v:shape>
        </w:pict>
      </w:r>
    </w:p>
    <w:p w:rsidR="00D60056" w:rsidRDefault="00D6005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6</w:t>
      </w:r>
      <w:r>
        <w:rPr>
          <w:rFonts w:ascii="宋体" w:hAnsi="宋体" w:cs="宋体" w:hint="eastAsia"/>
          <w:kern w:val="0"/>
          <w:sz w:val="24"/>
          <w:szCs w:val="24"/>
        </w:rPr>
        <w:t>、如图所示，要想确定点在空间的位置，至少需要有点的（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）投影</w:t>
      </w:r>
    </w:p>
    <w:p w:rsidR="00D60056" w:rsidRDefault="00D6005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</w:t>
      </w:r>
      <w:r>
        <w:rPr>
          <w:rFonts w:ascii="宋体" w:hAnsi="宋体" w:cs="宋体" w:hint="eastAsia"/>
          <w:kern w:val="0"/>
          <w:sz w:val="24"/>
          <w:szCs w:val="24"/>
        </w:rPr>
        <w:t>一个</w:t>
      </w:r>
      <w:r>
        <w:rPr>
          <w:rFonts w:ascii="宋体" w:hAnsi="宋体" w:cs="宋体"/>
          <w:kern w:val="0"/>
          <w:sz w:val="24"/>
          <w:szCs w:val="24"/>
        </w:rPr>
        <w:t xml:space="preserve">     B </w:t>
      </w:r>
      <w:r>
        <w:rPr>
          <w:rFonts w:ascii="宋体" w:hAnsi="宋体" w:cs="宋体" w:hint="eastAsia"/>
          <w:kern w:val="0"/>
          <w:sz w:val="24"/>
          <w:szCs w:val="24"/>
        </w:rPr>
        <w:t>两个</w:t>
      </w:r>
      <w:r>
        <w:rPr>
          <w:rFonts w:ascii="宋体" w:hAnsi="宋体" w:cs="宋体"/>
          <w:kern w:val="0"/>
          <w:sz w:val="24"/>
          <w:szCs w:val="24"/>
        </w:rPr>
        <w:t xml:space="preserve">     C </w:t>
      </w:r>
      <w:r>
        <w:rPr>
          <w:rFonts w:ascii="宋体" w:hAnsi="宋体" w:cs="宋体" w:hint="eastAsia"/>
          <w:kern w:val="0"/>
          <w:sz w:val="24"/>
          <w:szCs w:val="24"/>
        </w:rPr>
        <w:t>三个</w:t>
      </w:r>
      <w:r>
        <w:rPr>
          <w:rFonts w:ascii="宋体" w:hAnsi="宋体" w:cs="宋体"/>
          <w:kern w:val="0"/>
          <w:sz w:val="24"/>
          <w:szCs w:val="24"/>
        </w:rPr>
        <w:t xml:space="preserve">     D </w:t>
      </w:r>
      <w:r>
        <w:rPr>
          <w:rFonts w:ascii="宋体" w:hAnsi="宋体" w:cs="宋体" w:hint="eastAsia"/>
          <w:kern w:val="0"/>
          <w:sz w:val="24"/>
          <w:szCs w:val="24"/>
        </w:rPr>
        <w:t>六个</w:t>
      </w:r>
    </w:p>
    <w:p w:rsidR="00D60056" w:rsidRDefault="006B5296" w:rsidP="00C905F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6" o:spid="_x0000_i1030" type="#_x0000_t75" alt="说明: E:\最终\建筑类技能测试图纸\投影--点图纸\55.JPG" style="width:255pt;height:222pt;visibility:visible">
            <v:imagedata r:id="rId13" o:title=""/>
          </v:shape>
        </w:pict>
      </w:r>
    </w:p>
    <w:p w:rsidR="00D60056" w:rsidRDefault="00D6005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7</w:t>
      </w:r>
      <w:r>
        <w:rPr>
          <w:rFonts w:ascii="宋体" w:hAnsi="宋体" w:cs="宋体" w:hint="eastAsia"/>
          <w:kern w:val="0"/>
          <w:sz w:val="24"/>
          <w:szCs w:val="24"/>
        </w:rPr>
        <w:t>、如图所示，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直线与两个投影面平行，与第三个投影面垂直，称为（）</w:t>
      </w:r>
    </w:p>
    <w:p w:rsidR="00D60056" w:rsidRDefault="00D6005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投影面垂直线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投影面平行线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一般位置线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任意斜线</w:t>
      </w:r>
    </w:p>
    <w:p w:rsidR="00D60056" w:rsidRDefault="006B5296" w:rsidP="00C905F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7" o:spid="_x0000_i1031" type="#_x0000_t75" alt="5" style="width:323.25pt;height:250.5pt;visibility:visible">
            <v:imagedata r:id="rId14" o:title=""/>
          </v:shape>
        </w:pict>
      </w:r>
    </w:p>
    <w:p w:rsidR="00D60056" w:rsidRDefault="00D6005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8</w:t>
      </w:r>
      <w:r>
        <w:rPr>
          <w:rFonts w:ascii="宋体" w:hAnsi="宋体" w:cs="宋体" w:hint="eastAsia"/>
          <w:kern w:val="0"/>
          <w:sz w:val="24"/>
          <w:szCs w:val="24"/>
        </w:rPr>
        <w:t>、如图所示，以下是一般位置线投影特性的是（）</w:t>
      </w:r>
    </w:p>
    <w:p w:rsidR="00D60056" w:rsidRDefault="00D6005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A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三斜三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短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一点两直线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两垂一点</w:t>
      </w:r>
      <w:proofErr w:type="gramEnd"/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一斜两直线</w:t>
      </w:r>
    </w:p>
    <w:p w:rsidR="00D60056" w:rsidRDefault="006B5296" w:rsidP="00C905F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8" o:spid="_x0000_i1032" type="#_x0000_t75" alt="15" style="width:315pt;height:303.75pt;visibility:visible">
            <v:imagedata r:id="rId15" o:title=""/>
          </v:shape>
        </w:pict>
      </w:r>
    </w:p>
    <w:p w:rsidR="00D60056" w:rsidRDefault="00D6005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9</w:t>
      </w:r>
      <w:r>
        <w:rPr>
          <w:rFonts w:ascii="宋体" w:hAnsi="宋体" w:cs="宋体" w:hint="eastAsia"/>
          <w:kern w:val="0"/>
          <w:sz w:val="24"/>
          <w:szCs w:val="24"/>
        </w:rPr>
        <w:t>、如图所示，直线</w:t>
      </w:r>
      <w:r>
        <w:rPr>
          <w:rFonts w:ascii="宋体" w:hAnsi="宋体" w:cs="宋体"/>
          <w:kern w:val="0"/>
          <w:sz w:val="24"/>
          <w:szCs w:val="24"/>
        </w:rPr>
        <w:t>AB</w:t>
      </w:r>
      <w:r>
        <w:rPr>
          <w:rFonts w:ascii="宋体" w:hAnsi="宋体" w:cs="宋体" w:hint="eastAsia"/>
          <w:kern w:val="0"/>
          <w:sz w:val="24"/>
          <w:szCs w:val="24"/>
        </w:rPr>
        <w:t>的</w:t>
      </w:r>
      <w:r>
        <w:rPr>
          <w:rFonts w:ascii="宋体" w:hAnsi="宋体" w:cs="宋体"/>
          <w:kern w:val="0"/>
          <w:sz w:val="24"/>
          <w:szCs w:val="24"/>
        </w:rPr>
        <w:t>V</w:t>
      </w:r>
      <w:r>
        <w:rPr>
          <w:rFonts w:ascii="宋体" w:hAnsi="宋体" w:cs="宋体" w:hint="eastAsia"/>
          <w:kern w:val="0"/>
          <w:sz w:val="24"/>
          <w:szCs w:val="24"/>
        </w:rPr>
        <w:t>面投影反映实长，该直线为</w:t>
      </w:r>
      <w:r>
        <w:rPr>
          <w:rFonts w:ascii="宋体" w:hAnsi="宋体" w:cs="宋体"/>
          <w:kern w:val="0"/>
          <w:sz w:val="24"/>
          <w:szCs w:val="24"/>
        </w:rPr>
        <w:t>(    )</w:t>
      </w:r>
    </w:p>
    <w:p w:rsidR="00D60056" w:rsidRDefault="00D6005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水平线</w:t>
      </w:r>
      <w:r>
        <w:rPr>
          <w:rFonts w:ascii="宋体" w:hAnsi="宋体" w:cs="宋体"/>
          <w:kern w:val="0"/>
          <w:sz w:val="24"/>
          <w:szCs w:val="24"/>
        </w:rPr>
        <w:t xml:space="preserve">    B </w:t>
      </w:r>
      <w:r>
        <w:rPr>
          <w:rFonts w:ascii="宋体" w:hAnsi="宋体" w:cs="宋体" w:hint="eastAsia"/>
          <w:kern w:val="0"/>
          <w:sz w:val="24"/>
          <w:szCs w:val="24"/>
        </w:rPr>
        <w:t>正平线</w:t>
      </w:r>
      <w:r>
        <w:rPr>
          <w:rFonts w:ascii="宋体" w:hAnsi="宋体" w:cs="宋体"/>
          <w:kern w:val="0"/>
          <w:sz w:val="24"/>
          <w:szCs w:val="24"/>
        </w:rPr>
        <w:t xml:space="preserve">    C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侧平线</w:t>
      </w:r>
      <w:proofErr w:type="gramEnd"/>
      <w:r>
        <w:rPr>
          <w:rFonts w:ascii="宋体" w:hAnsi="宋体" w:cs="宋体"/>
          <w:kern w:val="0"/>
          <w:sz w:val="24"/>
          <w:szCs w:val="24"/>
        </w:rPr>
        <w:t xml:space="preserve">    D </w:t>
      </w:r>
      <w:r>
        <w:rPr>
          <w:rFonts w:ascii="宋体" w:hAnsi="宋体" w:cs="宋体" w:hint="eastAsia"/>
          <w:kern w:val="0"/>
          <w:sz w:val="24"/>
          <w:szCs w:val="24"/>
        </w:rPr>
        <w:t>侧垂线</w:t>
      </w:r>
    </w:p>
    <w:p w:rsidR="00D60056" w:rsidRDefault="006B5296" w:rsidP="00C905F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9" o:spid="_x0000_i1033" type="#_x0000_t75" alt="25" style="width:280.5pt;height:288.75pt;visibility:visible">
            <v:imagedata r:id="rId16" o:title=""/>
          </v:shape>
        </w:pict>
      </w:r>
    </w:p>
    <w:p w:rsidR="00D60056" w:rsidRDefault="00D6005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10</w:t>
      </w:r>
      <w:r>
        <w:rPr>
          <w:rFonts w:ascii="宋体" w:hAnsi="宋体" w:cs="宋体" w:hint="eastAsia"/>
          <w:kern w:val="0"/>
          <w:sz w:val="24"/>
          <w:szCs w:val="24"/>
        </w:rPr>
        <w:t>、如图所示，水平线在（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）面上的投影反应实形</w:t>
      </w:r>
    </w:p>
    <w:p w:rsidR="00D60056" w:rsidRDefault="00D6005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H      B V      C W       D </w:t>
      </w:r>
      <w:r>
        <w:rPr>
          <w:rFonts w:ascii="宋体" w:hAnsi="宋体" w:cs="宋体" w:hint="eastAsia"/>
          <w:kern w:val="0"/>
          <w:sz w:val="24"/>
          <w:szCs w:val="24"/>
        </w:rPr>
        <w:t>任意</w:t>
      </w:r>
    </w:p>
    <w:p w:rsidR="00D60056" w:rsidRDefault="006B5296" w:rsidP="00C905F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10" o:spid="_x0000_i1034" type="#_x0000_t75" alt="35" style="width:307.5pt;height:286.5pt;visibility:visible">
            <v:imagedata r:id="rId17" o:title=""/>
          </v:shape>
        </w:pict>
      </w:r>
    </w:p>
    <w:p w:rsidR="00D60056" w:rsidRDefault="00D6005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11</w:t>
      </w:r>
      <w:r>
        <w:rPr>
          <w:rFonts w:ascii="宋体" w:hAnsi="宋体" w:cs="宋体" w:hint="eastAsia"/>
          <w:kern w:val="0"/>
          <w:sz w:val="24"/>
          <w:szCs w:val="24"/>
        </w:rPr>
        <w:t>、如图所示，直线与</w:t>
      </w:r>
      <w:r>
        <w:rPr>
          <w:rFonts w:ascii="宋体" w:hAnsi="宋体" w:cs="宋体"/>
          <w:kern w:val="0"/>
          <w:sz w:val="24"/>
          <w:szCs w:val="24"/>
        </w:rPr>
        <w:t>H</w:t>
      </w:r>
      <w:r>
        <w:rPr>
          <w:rFonts w:ascii="宋体" w:hAnsi="宋体" w:cs="宋体" w:hint="eastAsia"/>
          <w:kern w:val="0"/>
          <w:sz w:val="24"/>
          <w:szCs w:val="24"/>
        </w:rPr>
        <w:t>面的倾角，用</w:t>
      </w:r>
      <w:r>
        <w:rPr>
          <w:rFonts w:ascii="宋体" w:hAnsi="宋体" w:cs="宋体"/>
          <w:kern w:val="0"/>
          <w:sz w:val="24"/>
          <w:szCs w:val="24"/>
        </w:rPr>
        <w:t>(   )</w:t>
      </w:r>
      <w:r>
        <w:rPr>
          <w:rFonts w:ascii="宋体" w:hAnsi="宋体" w:cs="宋体" w:hint="eastAsia"/>
          <w:kern w:val="0"/>
          <w:sz w:val="24"/>
          <w:szCs w:val="24"/>
        </w:rPr>
        <w:t>表示</w:t>
      </w:r>
    </w:p>
    <w:p w:rsidR="00D60056" w:rsidRDefault="00D6005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</w:t>
      </w:r>
      <w:r>
        <w:rPr>
          <w:rFonts w:ascii="宋体" w:hAnsi="宋体" w:cs="宋体" w:hint="eastAsia"/>
          <w:kern w:val="0"/>
          <w:sz w:val="24"/>
          <w:szCs w:val="24"/>
        </w:rPr>
        <w:t>α</w:t>
      </w:r>
      <w:r>
        <w:rPr>
          <w:rFonts w:ascii="宋体" w:hAnsi="宋体" w:cs="宋体"/>
          <w:kern w:val="0"/>
          <w:sz w:val="24"/>
          <w:szCs w:val="24"/>
        </w:rPr>
        <w:t xml:space="preserve">         B </w:t>
      </w:r>
      <w:r>
        <w:rPr>
          <w:rFonts w:ascii="宋体" w:hAnsi="宋体" w:cs="宋体" w:hint="eastAsia"/>
          <w:kern w:val="0"/>
          <w:sz w:val="24"/>
          <w:szCs w:val="24"/>
        </w:rPr>
        <w:t>β</w:t>
      </w:r>
      <w:r>
        <w:rPr>
          <w:rFonts w:ascii="宋体" w:hAnsi="宋体" w:cs="宋体"/>
          <w:kern w:val="0"/>
          <w:sz w:val="24"/>
          <w:szCs w:val="24"/>
        </w:rPr>
        <w:t xml:space="preserve">      C </w:t>
      </w:r>
      <w:r>
        <w:rPr>
          <w:rFonts w:ascii="宋体" w:hAnsi="宋体" w:cs="宋体" w:hint="eastAsia"/>
          <w:kern w:val="0"/>
          <w:sz w:val="24"/>
          <w:szCs w:val="24"/>
        </w:rPr>
        <w:t>γ</w:t>
      </w:r>
      <w:r>
        <w:rPr>
          <w:rFonts w:ascii="宋体" w:hAnsi="宋体" w:cs="宋体"/>
          <w:kern w:val="0"/>
          <w:sz w:val="24"/>
          <w:szCs w:val="24"/>
        </w:rPr>
        <w:t xml:space="preserve">       D </w:t>
      </w:r>
      <w:r>
        <w:rPr>
          <w:rFonts w:ascii="宋体" w:hAnsi="宋体" w:cs="宋体" w:hint="eastAsia"/>
          <w:kern w:val="0"/>
          <w:sz w:val="24"/>
          <w:szCs w:val="24"/>
        </w:rPr>
        <w:t>ω</w:t>
      </w:r>
    </w:p>
    <w:p w:rsidR="00D60056" w:rsidRDefault="006B5296" w:rsidP="00C905F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11" o:spid="_x0000_i1035" type="#_x0000_t75" alt="45" style="width:305.25pt;height:297.75pt;visibility:visible">
            <v:imagedata r:id="rId18" o:title=""/>
          </v:shape>
        </w:pict>
      </w:r>
    </w:p>
    <w:p w:rsidR="00D60056" w:rsidRDefault="00D6005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12</w:t>
      </w:r>
      <w:r>
        <w:rPr>
          <w:rFonts w:ascii="宋体" w:hAnsi="宋体" w:cs="宋体" w:hint="eastAsia"/>
          <w:kern w:val="0"/>
          <w:sz w:val="24"/>
          <w:szCs w:val="24"/>
        </w:rPr>
        <w:t>、如图所示，下列哪一个选项是铅垂线。（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D60056" w:rsidRDefault="00D6005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</w:t>
      </w:r>
      <w:proofErr w:type="spellStart"/>
      <w:r>
        <w:rPr>
          <w:rFonts w:ascii="宋体" w:hAnsi="宋体" w:cs="宋体"/>
          <w:kern w:val="0"/>
          <w:sz w:val="24"/>
          <w:szCs w:val="24"/>
        </w:rPr>
        <w:t>A</w:t>
      </w:r>
      <w:proofErr w:type="spellEnd"/>
      <w:r>
        <w:rPr>
          <w:rFonts w:ascii="宋体" w:hAnsi="宋体" w:cs="宋体"/>
          <w:kern w:val="0"/>
          <w:sz w:val="24"/>
          <w:szCs w:val="24"/>
        </w:rPr>
        <w:t xml:space="preserve">        B </w:t>
      </w:r>
      <w:proofErr w:type="spellStart"/>
      <w:r>
        <w:rPr>
          <w:rFonts w:ascii="宋体" w:hAnsi="宋体" w:cs="宋体"/>
          <w:kern w:val="0"/>
          <w:sz w:val="24"/>
          <w:szCs w:val="24"/>
        </w:rPr>
        <w:t>B</w:t>
      </w:r>
      <w:proofErr w:type="spellEnd"/>
      <w:r>
        <w:rPr>
          <w:rFonts w:ascii="宋体" w:hAnsi="宋体" w:cs="宋体"/>
          <w:kern w:val="0"/>
          <w:sz w:val="24"/>
          <w:szCs w:val="24"/>
        </w:rPr>
        <w:t xml:space="preserve">        C </w:t>
      </w:r>
      <w:proofErr w:type="spellStart"/>
      <w:r>
        <w:rPr>
          <w:rFonts w:ascii="宋体" w:hAnsi="宋体" w:cs="宋体"/>
          <w:kern w:val="0"/>
          <w:sz w:val="24"/>
          <w:szCs w:val="24"/>
        </w:rPr>
        <w:t>C</w:t>
      </w:r>
      <w:proofErr w:type="spellEnd"/>
      <w:r>
        <w:rPr>
          <w:rFonts w:ascii="宋体" w:hAnsi="宋体" w:cs="宋体"/>
          <w:kern w:val="0"/>
          <w:sz w:val="24"/>
          <w:szCs w:val="24"/>
        </w:rPr>
        <w:t xml:space="preserve">          D </w:t>
      </w:r>
      <w:proofErr w:type="spellStart"/>
      <w:r>
        <w:rPr>
          <w:rFonts w:ascii="宋体" w:hAnsi="宋体" w:cs="宋体"/>
          <w:kern w:val="0"/>
          <w:sz w:val="24"/>
          <w:szCs w:val="24"/>
        </w:rPr>
        <w:t>D</w:t>
      </w:r>
      <w:proofErr w:type="spellEnd"/>
    </w:p>
    <w:p w:rsidR="00D60056" w:rsidRDefault="006B5296" w:rsidP="00C905F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12" o:spid="_x0000_i1036" type="#_x0000_t75" alt="55" style="width:336pt;height:324pt;visibility:visible">
            <v:imagedata r:id="rId19" o:title=""/>
          </v:shape>
        </w:pict>
      </w:r>
    </w:p>
    <w:p w:rsidR="00D60056" w:rsidRDefault="00D60056">
      <w:pPr>
        <w:rPr>
          <w:rFonts w:cs="Times New Roman"/>
        </w:rPr>
      </w:pPr>
      <w:r>
        <w:t>13</w:t>
      </w:r>
      <w:r>
        <w:rPr>
          <w:rFonts w:cs="宋体" w:hint="eastAsia"/>
        </w:rPr>
        <w:t>、构件的正立面图和左侧立面图如下图所示，正确的平面图是（）答案（）</w:t>
      </w:r>
    </w:p>
    <w:p w:rsidR="00D60056" w:rsidRDefault="00D60056">
      <w:pPr>
        <w:rPr>
          <w:rFonts w:cs="Times New Roman"/>
        </w:rPr>
      </w:pPr>
    </w:p>
    <w:p w:rsidR="00D60056" w:rsidRDefault="006B529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13" o:spid="_x0000_i1037" type="#_x0000_t75" style="width:417pt;height:259.5pt;visibility:visible">
            <v:imagedata r:id="rId20" o:title="" grayscale="t"/>
          </v:shape>
        </w:pict>
      </w:r>
    </w:p>
    <w:p w:rsidR="00D60056" w:rsidRDefault="00D6005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lastRenderedPageBreak/>
        <w:t>14</w:t>
      </w:r>
      <w:r>
        <w:rPr>
          <w:rFonts w:cs="宋体" w:hint="eastAsia"/>
        </w:rPr>
        <w:t>、答案（）</w:t>
      </w:r>
      <w:r w:rsidR="006B5296">
        <w:rPr>
          <w:rFonts w:ascii="宋体" w:cs="Times New Roman"/>
          <w:noProof/>
          <w:kern w:val="0"/>
          <w:sz w:val="24"/>
          <w:szCs w:val="24"/>
        </w:rPr>
        <w:pict>
          <v:shape id="图片 14" o:spid="_x0000_i1038" type="#_x0000_t75" style="width:414pt;height:315.75pt;visibility:visible">
            <v:imagedata r:id="rId21" o:title="" grayscale="t"/>
          </v:shape>
        </w:pict>
      </w:r>
    </w:p>
    <w:p w:rsidR="00D60056" w:rsidRDefault="00D60056">
      <w:pPr>
        <w:widowControl/>
        <w:numPr>
          <w:ilvl w:val="0"/>
          <w:numId w:val="1"/>
        </w:numPr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cs="宋体" w:hint="eastAsia"/>
        </w:rPr>
        <w:t>答案（）</w:t>
      </w:r>
      <w:r w:rsidR="006B5296">
        <w:rPr>
          <w:rFonts w:ascii="宋体" w:cs="Times New Roman"/>
          <w:noProof/>
          <w:kern w:val="0"/>
          <w:sz w:val="24"/>
          <w:szCs w:val="24"/>
        </w:rPr>
        <w:pict>
          <v:shape id="图片 15" o:spid="_x0000_i1039" type="#_x0000_t75" style="width:415.5pt;height:309.75pt;visibility:visible">
            <v:imagedata r:id="rId22" o:title="" grayscale="t"/>
          </v:shape>
        </w:pict>
      </w:r>
    </w:p>
    <w:p w:rsidR="00D60056" w:rsidRDefault="00D6005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lastRenderedPageBreak/>
        <w:t>16</w:t>
      </w:r>
      <w:r>
        <w:rPr>
          <w:rFonts w:cs="宋体" w:hint="eastAsia"/>
        </w:rPr>
        <w:t>、答案（）</w:t>
      </w:r>
      <w:r w:rsidR="006B5296">
        <w:rPr>
          <w:rFonts w:ascii="宋体" w:cs="Times New Roman"/>
          <w:noProof/>
          <w:kern w:val="0"/>
          <w:sz w:val="24"/>
          <w:szCs w:val="24"/>
        </w:rPr>
        <w:pict>
          <v:shape id="图片 16" o:spid="_x0000_i1040" type="#_x0000_t75" style="width:414pt;height:312.75pt;visibility:visible">
            <v:imagedata r:id="rId23" o:title="" grayscale="t"/>
          </v:shape>
        </w:pict>
      </w:r>
    </w:p>
    <w:p w:rsidR="00D60056" w:rsidRDefault="00D60056">
      <w:pPr>
        <w:widowControl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17</w:t>
      </w:r>
      <w:r>
        <w:rPr>
          <w:rFonts w:ascii="宋体" w:hAnsi="宋体" w:cs="宋体" w:hint="eastAsia"/>
          <w:kern w:val="0"/>
          <w:sz w:val="24"/>
          <w:szCs w:val="24"/>
        </w:rPr>
        <w:t>、下图中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是侧垂面的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是（）</w:t>
      </w:r>
      <w:r>
        <w:rPr>
          <w:rFonts w:cs="宋体" w:hint="eastAsia"/>
        </w:rPr>
        <w:t>答案（）</w:t>
      </w:r>
    </w:p>
    <w:p w:rsidR="00D60056" w:rsidRDefault="00D60056">
      <w:pPr>
        <w:widowControl/>
        <w:jc w:val="left"/>
        <w:rPr>
          <w:rFonts w:ascii="宋体" w:cs="Times New Roman"/>
          <w:kern w:val="0"/>
          <w:sz w:val="24"/>
          <w:szCs w:val="24"/>
        </w:rPr>
      </w:pPr>
    </w:p>
    <w:p w:rsidR="00D60056" w:rsidRDefault="006B529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17" o:spid="_x0000_i1041" type="#_x0000_t75" style="width:272.25pt;height:305.25pt;visibility:visible">
            <v:imagedata r:id="rId24" o:title="" grayscale="t"/>
          </v:shape>
        </w:pict>
      </w:r>
    </w:p>
    <w:p w:rsidR="00D60056" w:rsidRDefault="00D6005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lastRenderedPageBreak/>
        <w:t>18</w:t>
      </w:r>
      <w:r>
        <w:rPr>
          <w:rFonts w:cs="宋体" w:hint="eastAsia"/>
        </w:rPr>
        <w:t>、答案（）</w:t>
      </w:r>
      <w:r w:rsidR="006B5296">
        <w:rPr>
          <w:rFonts w:ascii="宋体" w:cs="Times New Roman"/>
          <w:noProof/>
          <w:kern w:val="0"/>
          <w:sz w:val="24"/>
          <w:szCs w:val="24"/>
        </w:rPr>
        <w:pict>
          <v:shape id="图片 18" o:spid="_x0000_i1042" type="#_x0000_t75" style="width:406.5pt;height:290.25pt;visibility:visible">
            <v:imagedata r:id="rId25" o:title="" grayscale="t"/>
          </v:shape>
        </w:pict>
      </w:r>
    </w:p>
    <w:p w:rsidR="00D60056" w:rsidRDefault="00D60056">
      <w:pPr>
        <w:widowControl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19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cs="宋体" w:hint="eastAsia"/>
        </w:rPr>
        <w:t>答案（）</w:t>
      </w:r>
    </w:p>
    <w:p w:rsidR="00D60056" w:rsidRDefault="00D60056">
      <w:pPr>
        <w:widowControl/>
        <w:jc w:val="left"/>
        <w:rPr>
          <w:rFonts w:ascii="宋体" w:cs="Times New Roman"/>
          <w:kern w:val="0"/>
          <w:sz w:val="24"/>
          <w:szCs w:val="24"/>
        </w:rPr>
      </w:pPr>
    </w:p>
    <w:p w:rsidR="00D60056" w:rsidRDefault="006B529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19" o:spid="_x0000_i1043" type="#_x0000_t75" style="width:392.25pt;height:275.25pt;visibility:visible">
            <v:imagedata r:id="rId26" o:title="" grayscale="t"/>
          </v:shape>
        </w:pict>
      </w:r>
    </w:p>
    <w:p w:rsidR="00D60056" w:rsidRDefault="00D6005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lastRenderedPageBreak/>
        <w:t>20</w:t>
      </w:r>
      <w:r>
        <w:rPr>
          <w:rFonts w:cs="宋体" w:hint="eastAsia"/>
        </w:rPr>
        <w:t>、答案（）</w:t>
      </w:r>
      <w:r w:rsidR="006B5296">
        <w:rPr>
          <w:rFonts w:ascii="宋体" w:cs="Times New Roman"/>
          <w:noProof/>
          <w:kern w:val="0"/>
          <w:sz w:val="24"/>
          <w:szCs w:val="24"/>
        </w:rPr>
        <w:pict>
          <v:shape id="图片 20" o:spid="_x0000_i1044" type="#_x0000_t75" style="width:411pt;height:318.75pt;visibility:visible">
            <v:imagedata r:id="rId27" o:title="" grayscale="t"/>
          </v:shape>
        </w:pict>
      </w:r>
    </w:p>
    <w:p w:rsidR="00D60056" w:rsidRDefault="00D60056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二、施工图的识读</w:t>
      </w:r>
    </w:p>
    <w:p w:rsidR="00D60056" w:rsidRDefault="00D60056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21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本建筑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的耐火等级为（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D60056" w:rsidRDefault="00D60056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</w:t>
      </w:r>
      <w:r>
        <w:rPr>
          <w:rFonts w:ascii="宋体" w:hAnsi="宋体" w:cs="宋体" w:hint="eastAsia"/>
          <w:kern w:val="0"/>
          <w:sz w:val="24"/>
          <w:szCs w:val="24"/>
        </w:rPr>
        <w:t>二级</w:t>
      </w:r>
      <w:r>
        <w:rPr>
          <w:rFonts w:ascii="宋体" w:hAnsi="宋体" w:cs="宋体"/>
          <w:kern w:val="0"/>
          <w:sz w:val="24"/>
          <w:szCs w:val="24"/>
        </w:rPr>
        <w:t xml:space="preserve">       B </w:t>
      </w:r>
      <w:r>
        <w:rPr>
          <w:rFonts w:ascii="宋体" w:hAnsi="宋体" w:cs="宋体" w:hint="eastAsia"/>
          <w:kern w:val="0"/>
          <w:sz w:val="24"/>
          <w:szCs w:val="24"/>
        </w:rPr>
        <w:t>一级</w:t>
      </w:r>
      <w:r>
        <w:rPr>
          <w:rFonts w:ascii="宋体" w:hAnsi="宋体" w:cs="宋体"/>
          <w:kern w:val="0"/>
          <w:sz w:val="24"/>
          <w:szCs w:val="24"/>
        </w:rPr>
        <w:t xml:space="preserve">     </w:t>
      </w: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  <w:r>
        <w:rPr>
          <w:rFonts w:ascii="宋体" w:hAnsi="宋体" w:cs="宋体"/>
          <w:kern w:val="0"/>
          <w:sz w:val="24"/>
          <w:szCs w:val="24"/>
        </w:rPr>
        <w:t xml:space="preserve">C </w:t>
      </w:r>
      <w:r>
        <w:rPr>
          <w:rFonts w:ascii="宋体" w:hAnsi="宋体" w:cs="宋体" w:hint="eastAsia"/>
          <w:kern w:val="0"/>
          <w:sz w:val="24"/>
          <w:szCs w:val="24"/>
        </w:rPr>
        <w:t>三级</w:t>
      </w:r>
      <w:r>
        <w:rPr>
          <w:rFonts w:ascii="宋体" w:hAnsi="宋体" w:cs="宋体"/>
          <w:kern w:val="0"/>
          <w:sz w:val="24"/>
          <w:szCs w:val="24"/>
        </w:rPr>
        <w:t xml:space="preserve">       D </w:t>
      </w:r>
      <w:r>
        <w:rPr>
          <w:rFonts w:ascii="宋体" w:hAnsi="宋体" w:cs="宋体" w:hint="eastAsia"/>
          <w:kern w:val="0"/>
          <w:sz w:val="24"/>
          <w:szCs w:val="24"/>
        </w:rPr>
        <w:t>四级</w:t>
      </w:r>
    </w:p>
    <w:p w:rsidR="00D60056" w:rsidRDefault="00D60056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22</w:t>
      </w:r>
      <w:r>
        <w:rPr>
          <w:rFonts w:ascii="宋体" w:hAnsi="宋体" w:cs="宋体" w:hint="eastAsia"/>
          <w:kern w:val="0"/>
          <w:sz w:val="24"/>
          <w:szCs w:val="24"/>
        </w:rPr>
        <w:t>、本工程内墙阳角及内门侧的护角做法（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D60056" w:rsidRDefault="00D60056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1:3</w:t>
      </w:r>
      <w:r>
        <w:rPr>
          <w:rFonts w:ascii="宋体" w:hAnsi="宋体" w:cs="宋体" w:hint="eastAsia"/>
          <w:kern w:val="0"/>
          <w:sz w:val="24"/>
          <w:szCs w:val="24"/>
        </w:rPr>
        <w:t>水泥砂浆</w:t>
      </w:r>
      <w:r>
        <w:rPr>
          <w:rFonts w:ascii="宋体" w:hAnsi="宋体" w:cs="宋体"/>
          <w:kern w:val="0"/>
          <w:sz w:val="24"/>
          <w:szCs w:val="24"/>
        </w:rPr>
        <w:t xml:space="preserve">              B 1:2</w:t>
      </w:r>
      <w:r>
        <w:rPr>
          <w:rFonts w:ascii="宋体" w:hAnsi="宋体" w:cs="宋体" w:hint="eastAsia"/>
          <w:kern w:val="0"/>
          <w:sz w:val="24"/>
          <w:szCs w:val="24"/>
        </w:rPr>
        <w:t xml:space="preserve">水泥砂浆　</w:t>
      </w:r>
    </w:p>
    <w:p w:rsidR="00D60056" w:rsidRDefault="00D6005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C 1</w:t>
      </w:r>
      <w:r>
        <w:rPr>
          <w:rFonts w:ascii="宋体" w:hAnsi="宋体" w:cs="宋体" w:hint="eastAsia"/>
          <w:kern w:val="0"/>
          <w:sz w:val="24"/>
          <w:szCs w:val="24"/>
        </w:rPr>
        <w:t>：</w:t>
      </w:r>
      <w:r>
        <w:rPr>
          <w:rFonts w:ascii="宋体" w:hAnsi="宋体" w:cs="宋体"/>
          <w:kern w:val="0"/>
          <w:sz w:val="24"/>
          <w:szCs w:val="24"/>
        </w:rPr>
        <w:t>2.5</w:t>
      </w:r>
      <w:r>
        <w:rPr>
          <w:rFonts w:ascii="宋体" w:hAnsi="宋体" w:cs="宋体" w:hint="eastAsia"/>
          <w:kern w:val="0"/>
          <w:sz w:val="24"/>
          <w:szCs w:val="24"/>
        </w:rPr>
        <w:t>水泥砂浆打底抹面</w:t>
      </w:r>
      <w:r>
        <w:rPr>
          <w:rFonts w:ascii="宋体" w:hAnsi="宋体" w:cs="宋体"/>
          <w:kern w:val="0"/>
          <w:sz w:val="24"/>
          <w:szCs w:val="24"/>
        </w:rPr>
        <w:t xml:space="preserve">   D 1:0.5</w:t>
      </w:r>
      <w:r>
        <w:rPr>
          <w:rFonts w:ascii="宋体" w:hAnsi="宋体" w:cs="宋体" w:hint="eastAsia"/>
          <w:kern w:val="0"/>
          <w:sz w:val="24"/>
          <w:szCs w:val="24"/>
        </w:rPr>
        <w:t>水泥砂浆</w:t>
      </w:r>
    </w:p>
    <w:p w:rsidR="00D60056" w:rsidRDefault="00D60056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23</w:t>
      </w:r>
      <w:r>
        <w:rPr>
          <w:rFonts w:ascii="宋体" w:hAnsi="宋体" w:cs="宋体" w:hint="eastAsia"/>
          <w:kern w:val="0"/>
          <w:sz w:val="24"/>
          <w:szCs w:val="24"/>
        </w:rPr>
        <w:t>、本工程中，预埋在混凝土或砌体中的木砖均应采取（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）防腐处理</w:t>
      </w:r>
    </w:p>
    <w:p w:rsidR="00D60056" w:rsidRDefault="00D60056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</w:t>
      </w:r>
      <w:r>
        <w:rPr>
          <w:rFonts w:ascii="宋体" w:hAnsi="宋体" w:cs="宋体" w:hint="eastAsia"/>
          <w:kern w:val="0"/>
          <w:sz w:val="24"/>
          <w:szCs w:val="24"/>
        </w:rPr>
        <w:t>喷锌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或喷铝</w:t>
      </w:r>
      <w:proofErr w:type="gramEnd"/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 xml:space="preserve">刷油漆　</w:t>
      </w:r>
      <w:r>
        <w:rPr>
          <w:rFonts w:ascii="宋体" w:hAnsi="宋体" w:cs="宋体"/>
          <w:kern w:val="0"/>
          <w:sz w:val="24"/>
          <w:szCs w:val="24"/>
        </w:rPr>
        <w:t xml:space="preserve">C </w:t>
      </w:r>
      <w:r>
        <w:rPr>
          <w:rFonts w:ascii="宋体" w:hAnsi="宋体" w:cs="宋体" w:hint="eastAsia"/>
          <w:kern w:val="0"/>
          <w:sz w:val="24"/>
          <w:szCs w:val="24"/>
        </w:rPr>
        <w:t>金属镀层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沥青浸透</w:t>
      </w:r>
    </w:p>
    <w:p w:rsidR="00D60056" w:rsidRDefault="00D60056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24</w:t>
      </w:r>
      <w:r>
        <w:rPr>
          <w:rFonts w:ascii="宋体" w:hAnsi="宋体" w:cs="宋体" w:hint="eastAsia"/>
          <w:kern w:val="0"/>
          <w:sz w:val="24"/>
          <w:szCs w:val="24"/>
        </w:rPr>
        <w:t>、本工程中，屋面原则上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沿建筑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轴线设（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D60056" w:rsidRDefault="00D6005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A </w:t>
      </w:r>
      <w:r>
        <w:rPr>
          <w:rFonts w:ascii="宋体" w:hAnsi="宋体" w:cs="宋体" w:hint="eastAsia"/>
          <w:kern w:val="0"/>
          <w:sz w:val="24"/>
          <w:szCs w:val="24"/>
        </w:rPr>
        <w:t>沉降缝</w:t>
      </w:r>
      <w:r>
        <w:rPr>
          <w:rFonts w:ascii="宋体" w:hAnsi="宋体" w:cs="宋体"/>
          <w:kern w:val="0"/>
          <w:sz w:val="24"/>
          <w:szCs w:val="24"/>
        </w:rPr>
        <w:t xml:space="preserve">      B </w:t>
      </w:r>
      <w:r>
        <w:rPr>
          <w:rFonts w:ascii="宋体" w:hAnsi="宋体" w:cs="宋体" w:hint="eastAsia"/>
          <w:kern w:val="0"/>
          <w:sz w:val="24"/>
          <w:szCs w:val="24"/>
        </w:rPr>
        <w:t>伸缩缝</w:t>
      </w:r>
      <w:r>
        <w:rPr>
          <w:rFonts w:ascii="宋体" w:hAnsi="宋体" w:cs="宋体"/>
          <w:kern w:val="0"/>
          <w:sz w:val="24"/>
          <w:szCs w:val="24"/>
        </w:rPr>
        <w:t xml:space="preserve">    </w:t>
      </w: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  <w:r>
        <w:rPr>
          <w:rFonts w:ascii="宋体" w:hAnsi="宋体" w:cs="宋体"/>
          <w:kern w:val="0"/>
          <w:sz w:val="24"/>
          <w:szCs w:val="24"/>
        </w:rPr>
        <w:t xml:space="preserve">C </w:t>
      </w:r>
      <w:r>
        <w:rPr>
          <w:rFonts w:ascii="宋体" w:hAnsi="宋体" w:cs="宋体" w:hint="eastAsia"/>
          <w:kern w:val="0"/>
          <w:sz w:val="24"/>
          <w:szCs w:val="24"/>
        </w:rPr>
        <w:t>变形缝</w:t>
      </w:r>
      <w:r>
        <w:rPr>
          <w:rFonts w:ascii="宋体" w:hAnsi="宋体" w:cs="宋体"/>
          <w:kern w:val="0"/>
          <w:sz w:val="24"/>
          <w:szCs w:val="24"/>
        </w:rPr>
        <w:t xml:space="preserve">    D </w:t>
      </w:r>
      <w:r>
        <w:rPr>
          <w:rFonts w:ascii="宋体" w:hAnsi="宋体" w:cs="宋体" w:hint="eastAsia"/>
          <w:kern w:val="0"/>
          <w:sz w:val="24"/>
          <w:szCs w:val="24"/>
        </w:rPr>
        <w:t>分仓缝</w:t>
      </w:r>
    </w:p>
    <w:p w:rsidR="00D60056" w:rsidRDefault="00D60056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25</w:t>
      </w:r>
      <w:r>
        <w:rPr>
          <w:rFonts w:ascii="宋体" w:hAnsi="宋体" w:cs="宋体" w:hint="eastAsia"/>
          <w:kern w:val="0"/>
          <w:sz w:val="24"/>
          <w:szCs w:val="24"/>
        </w:rPr>
        <w:t>、本工程中，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凡露明铁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件的防锈处理方法（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D60056" w:rsidRDefault="00D6005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喷锌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或喷铝</w:t>
      </w:r>
      <w:proofErr w:type="gramEnd"/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 xml:space="preserve">银粉漆二道　</w:t>
      </w:r>
      <w:r>
        <w:rPr>
          <w:rFonts w:ascii="宋体" w:hAnsi="宋体" w:cs="宋体"/>
          <w:kern w:val="0"/>
          <w:sz w:val="24"/>
          <w:szCs w:val="24"/>
        </w:rPr>
        <w:t xml:space="preserve">C </w:t>
      </w:r>
      <w:r>
        <w:rPr>
          <w:rFonts w:ascii="宋体" w:hAnsi="宋体" w:cs="宋体" w:hint="eastAsia"/>
          <w:kern w:val="0"/>
          <w:sz w:val="24"/>
          <w:szCs w:val="24"/>
        </w:rPr>
        <w:t>金属镀层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防锈漆二度以上</w:t>
      </w:r>
    </w:p>
    <w:p w:rsidR="00D60056" w:rsidRDefault="00D60056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26</w:t>
      </w:r>
      <w:r>
        <w:rPr>
          <w:rFonts w:ascii="宋体" w:hAnsi="宋体" w:cs="宋体" w:hint="eastAsia"/>
          <w:kern w:val="0"/>
          <w:sz w:val="24"/>
          <w:szCs w:val="24"/>
        </w:rPr>
        <w:t>、本工程中，卫生间采用</w:t>
      </w:r>
      <w:r>
        <w:rPr>
          <w:rFonts w:ascii="宋体" w:hAnsi="宋体" w:cs="宋体"/>
          <w:kern w:val="0"/>
          <w:sz w:val="24"/>
          <w:szCs w:val="24"/>
        </w:rPr>
        <w:t>PVC</w:t>
      </w:r>
      <w:r>
        <w:rPr>
          <w:rFonts w:ascii="宋体" w:hAnsi="宋体" w:cs="宋体" w:hint="eastAsia"/>
          <w:kern w:val="0"/>
          <w:sz w:val="24"/>
          <w:szCs w:val="24"/>
        </w:rPr>
        <w:t>扣板天棚，施工做法在叙述错误的是（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D60056" w:rsidRDefault="00D60056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</w:t>
      </w:r>
      <w:r>
        <w:rPr>
          <w:rFonts w:ascii="宋体" w:hAnsi="宋体" w:cs="宋体" w:hint="eastAsia"/>
          <w:kern w:val="0"/>
          <w:sz w:val="24"/>
          <w:szCs w:val="24"/>
        </w:rPr>
        <w:t>中龙骨中居</w:t>
      </w:r>
      <w:r>
        <w:rPr>
          <w:rFonts w:ascii="宋体" w:hAnsi="宋体" w:cs="宋体"/>
          <w:kern w:val="0"/>
          <w:sz w:val="24"/>
          <w:szCs w:val="24"/>
        </w:rPr>
        <w:t xml:space="preserve">600            B </w:t>
      </w:r>
      <w:r>
        <w:rPr>
          <w:rFonts w:ascii="宋体" w:hAnsi="宋体" w:cs="宋体" w:hint="eastAsia"/>
          <w:kern w:val="0"/>
          <w:sz w:val="24"/>
          <w:szCs w:val="24"/>
        </w:rPr>
        <w:t xml:space="preserve">成品腻子找平　</w:t>
      </w:r>
    </w:p>
    <w:p w:rsidR="00D60056" w:rsidRDefault="00D6005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C </w:t>
      </w:r>
      <w:r>
        <w:rPr>
          <w:rFonts w:ascii="宋体" w:hAnsi="宋体" w:cs="宋体" w:hint="eastAsia"/>
          <w:kern w:val="0"/>
          <w:sz w:val="24"/>
          <w:szCs w:val="24"/>
        </w:rPr>
        <w:t>覆面板为高分子</w:t>
      </w:r>
      <w:r>
        <w:rPr>
          <w:rFonts w:ascii="宋体" w:hAnsi="宋体" w:cs="宋体"/>
          <w:kern w:val="0"/>
          <w:sz w:val="24"/>
          <w:szCs w:val="24"/>
        </w:rPr>
        <w:t>PVC</w:t>
      </w:r>
      <w:r>
        <w:rPr>
          <w:rFonts w:ascii="宋体" w:hAnsi="宋体" w:cs="宋体" w:hint="eastAsia"/>
          <w:kern w:val="0"/>
          <w:sz w:val="24"/>
          <w:szCs w:val="24"/>
        </w:rPr>
        <w:t>扣板</w:t>
      </w:r>
      <w:r>
        <w:rPr>
          <w:rFonts w:ascii="宋体" w:hAnsi="宋体" w:cs="宋体"/>
          <w:kern w:val="0"/>
          <w:sz w:val="24"/>
          <w:szCs w:val="24"/>
        </w:rPr>
        <w:t xml:space="preserve">   D U38</w:t>
      </w:r>
      <w:r>
        <w:rPr>
          <w:rFonts w:ascii="宋体" w:hAnsi="宋体" w:cs="宋体" w:hint="eastAsia"/>
          <w:kern w:val="0"/>
          <w:sz w:val="24"/>
          <w:szCs w:val="24"/>
        </w:rPr>
        <w:t>型轻钢龙骨</w:t>
      </w:r>
    </w:p>
    <w:p w:rsidR="00D60056" w:rsidRDefault="00D60056">
      <w:pPr>
        <w:widowControl/>
        <w:tabs>
          <w:tab w:val="left" w:pos="1205"/>
          <w:tab w:val="left" w:pos="5721"/>
          <w:tab w:val="left" w:pos="6817"/>
          <w:tab w:val="left" w:pos="7661"/>
          <w:tab w:val="left" w:pos="8258"/>
          <w:tab w:val="left" w:pos="8902"/>
          <w:tab w:val="left" w:pos="9796"/>
          <w:tab w:val="left" w:pos="10393"/>
          <w:tab w:val="left" w:pos="11037"/>
          <w:tab w:val="left" w:pos="11931"/>
          <w:tab w:val="left" w:pos="12528"/>
          <w:tab w:val="left" w:pos="1317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27</w:t>
      </w:r>
      <w:r>
        <w:rPr>
          <w:rFonts w:ascii="宋体" w:hAnsi="宋体" w:cs="宋体" w:hint="eastAsia"/>
          <w:kern w:val="0"/>
          <w:sz w:val="24"/>
          <w:szCs w:val="24"/>
        </w:rPr>
        <w:t>、根据总平面图，新建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建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房屋室内地坪绝对标高为（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D60056" w:rsidRDefault="00D6005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 w:firstLine="480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5.20     B 5.65       C 0.45       D  </w:t>
      </w:r>
      <w:r>
        <w:rPr>
          <w:rFonts w:ascii="宋体" w:hAnsi="宋体" w:cs="宋体" w:hint="eastAsia"/>
          <w:kern w:val="0"/>
          <w:sz w:val="24"/>
          <w:szCs w:val="24"/>
        </w:rPr>
        <w:t>±</w:t>
      </w:r>
      <w:r>
        <w:rPr>
          <w:rFonts w:ascii="宋体" w:cs="宋体"/>
          <w:kern w:val="0"/>
          <w:sz w:val="24"/>
          <w:szCs w:val="24"/>
        </w:rPr>
        <w:t>0.00</w:t>
      </w:r>
    </w:p>
    <w:p w:rsidR="00D60056" w:rsidRDefault="00D60056">
      <w:pPr>
        <w:widowControl/>
        <w:tabs>
          <w:tab w:val="left" w:pos="1205"/>
          <w:tab w:val="left" w:pos="5721"/>
          <w:tab w:val="left" w:pos="6817"/>
          <w:tab w:val="left" w:pos="7661"/>
          <w:tab w:val="left" w:pos="8258"/>
          <w:tab w:val="left" w:pos="8902"/>
          <w:tab w:val="left" w:pos="9796"/>
          <w:tab w:val="left" w:pos="10393"/>
          <w:tab w:val="left" w:pos="11037"/>
          <w:tab w:val="left" w:pos="11931"/>
          <w:tab w:val="left" w:pos="12528"/>
          <w:tab w:val="left" w:pos="1317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28</w:t>
      </w:r>
      <w:r>
        <w:rPr>
          <w:rFonts w:ascii="宋体" w:hAnsi="宋体" w:cs="宋体" w:hint="eastAsia"/>
          <w:kern w:val="0"/>
          <w:sz w:val="24"/>
          <w:szCs w:val="24"/>
        </w:rPr>
        <w:t>、根据总平面图，新建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建房屋室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定位方法为（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D60056" w:rsidRDefault="00D60056">
      <w:pPr>
        <w:widowControl/>
        <w:tabs>
          <w:tab w:val="left" w:pos="1205"/>
          <w:tab w:val="left" w:pos="5721"/>
          <w:tab w:val="left" w:pos="6817"/>
          <w:tab w:val="left" w:pos="7661"/>
          <w:tab w:val="left" w:pos="8258"/>
          <w:tab w:val="left" w:pos="8902"/>
          <w:tab w:val="left" w:pos="9796"/>
          <w:tab w:val="left" w:pos="10393"/>
          <w:tab w:val="left" w:pos="11037"/>
          <w:tab w:val="left" w:pos="11931"/>
          <w:tab w:val="left" w:pos="12528"/>
          <w:tab w:val="left" w:pos="1317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A </w:t>
      </w:r>
      <w:r>
        <w:rPr>
          <w:rFonts w:ascii="宋体" w:hAnsi="宋体" w:cs="宋体" w:hint="eastAsia"/>
          <w:kern w:val="0"/>
          <w:sz w:val="24"/>
          <w:szCs w:val="24"/>
        </w:rPr>
        <w:t>测量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坐标网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定位</w:t>
      </w:r>
      <w:r>
        <w:rPr>
          <w:rFonts w:ascii="宋体" w:hAnsi="宋体" w:cs="宋体"/>
          <w:kern w:val="0"/>
          <w:sz w:val="24"/>
          <w:szCs w:val="24"/>
        </w:rPr>
        <w:t xml:space="preserve">             B </w:t>
      </w:r>
      <w:r>
        <w:rPr>
          <w:rFonts w:ascii="宋体" w:hAnsi="宋体" w:cs="宋体" w:hint="eastAsia"/>
          <w:kern w:val="0"/>
          <w:sz w:val="24"/>
          <w:szCs w:val="24"/>
        </w:rPr>
        <w:t>建筑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坐标网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定位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</w:p>
    <w:p w:rsidR="00D60056" w:rsidRDefault="00D60056">
      <w:pPr>
        <w:widowControl/>
        <w:tabs>
          <w:tab w:val="left" w:pos="1205"/>
          <w:tab w:val="left" w:pos="5721"/>
          <w:tab w:val="left" w:pos="6817"/>
          <w:tab w:val="left" w:pos="7661"/>
          <w:tab w:val="left" w:pos="8258"/>
          <w:tab w:val="left" w:pos="8902"/>
          <w:tab w:val="left" w:pos="9796"/>
          <w:tab w:val="left" w:pos="10393"/>
          <w:tab w:val="left" w:pos="11037"/>
          <w:tab w:val="left" w:pos="11931"/>
          <w:tab w:val="left" w:pos="12528"/>
          <w:tab w:val="left" w:pos="1317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C </w:t>
      </w:r>
      <w:r>
        <w:rPr>
          <w:rFonts w:ascii="宋体" w:hAnsi="宋体" w:cs="宋体" w:hint="eastAsia"/>
          <w:kern w:val="0"/>
          <w:sz w:val="24"/>
          <w:szCs w:val="24"/>
        </w:rPr>
        <w:t>依靠原有建筑物构筑物定位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红线定位</w:t>
      </w:r>
    </w:p>
    <w:p w:rsidR="00D60056" w:rsidRDefault="00D60056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29</w:t>
      </w:r>
      <w:r>
        <w:rPr>
          <w:rFonts w:ascii="宋体" w:hAnsi="宋体" w:cs="宋体" w:hint="eastAsia"/>
          <w:kern w:val="0"/>
          <w:sz w:val="24"/>
          <w:szCs w:val="24"/>
        </w:rPr>
        <w:t>、根据一层平面图，该房屋的室内地坪标高为</w:t>
      </w:r>
      <w:r>
        <w:rPr>
          <w:rFonts w:ascii="宋体" w:hAnsi="宋体" w:cs="宋体"/>
          <w:kern w:val="0"/>
          <w:sz w:val="24"/>
          <w:szCs w:val="24"/>
        </w:rPr>
        <w:t>(    )m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D60056" w:rsidRDefault="00D6005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 w:firstLine="480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-0.450   B -0.015   C -0.030   D </w:t>
      </w:r>
      <w:r>
        <w:rPr>
          <w:rFonts w:ascii="宋体" w:hAnsi="宋体" w:cs="宋体" w:hint="eastAsia"/>
          <w:kern w:val="0"/>
          <w:sz w:val="24"/>
          <w:szCs w:val="24"/>
        </w:rPr>
        <w:t>±</w:t>
      </w:r>
      <w:r>
        <w:rPr>
          <w:rFonts w:ascii="宋体" w:cs="宋体"/>
          <w:kern w:val="0"/>
          <w:sz w:val="24"/>
          <w:szCs w:val="24"/>
        </w:rPr>
        <w:t>0.000</w:t>
      </w:r>
    </w:p>
    <w:p w:rsidR="00D60056" w:rsidRDefault="00D60056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lastRenderedPageBreak/>
        <w:t>30</w:t>
      </w:r>
      <w:r>
        <w:rPr>
          <w:rFonts w:ascii="宋体" w:hAnsi="宋体" w:cs="宋体" w:hint="eastAsia"/>
          <w:kern w:val="0"/>
          <w:sz w:val="24"/>
          <w:szCs w:val="24"/>
        </w:rPr>
        <w:t>、根据一层平面图，</w:t>
      </w:r>
      <w:r>
        <w:rPr>
          <w:rFonts w:ascii="宋体" w:hAnsi="宋体" w:cs="宋体"/>
          <w:kern w:val="0"/>
          <w:sz w:val="24"/>
          <w:szCs w:val="24"/>
        </w:rPr>
        <w:t>D</w:t>
      </w:r>
      <w:r>
        <w:rPr>
          <w:rFonts w:ascii="宋体" w:hAnsi="宋体" w:cs="宋体" w:hint="eastAsia"/>
          <w:kern w:val="0"/>
          <w:sz w:val="24"/>
          <w:szCs w:val="24"/>
        </w:rPr>
        <w:t>轴线上外墙厚为</w:t>
      </w:r>
      <w:r>
        <w:rPr>
          <w:rFonts w:ascii="宋体" w:hAnsi="宋体" w:cs="宋体"/>
          <w:kern w:val="0"/>
          <w:sz w:val="24"/>
          <w:szCs w:val="24"/>
        </w:rPr>
        <w:t>(    )mm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D60056" w:rsidRDefault="00D6005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120    B 240       C 370      D 420</w:t>
      </w:r>
    </w:p>
    <w:p w:rsidR="00D60056" w:rsidRDefault="00D60056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31</w:t>
      </w:r>
      <w:r>
        <w:rPr>
          <w:rFonts w:ascii="宋体" w:hAnsi="宋体" w:cs="宋体" w:hint="eastAsia"/>
          <w:kern w:val="0"/>
          <w:sz w:val="24"/>
          <w:szCs w:val="24"/>
        </w:rPr>
        <w:t>、根据一层平面图，</w:t>
      </w:r>
      <w:r>
        <w:rPr>
          <w:rFonts w:ascii="宋体" w:hAnsi="宋体" w:cs="宋体"/>
          <w:kern w:val="0"/>
          <w:sz w:val="24"/>
          <w:szCs w:val="24"/>
        </w:rPr>
        <w:t>C2121</w:t>
      </w:r>
      <w:r>
        <w:rPr>
          <w:rFonts w:ascii="宋体" w:hAnsi="宋体" w:cs="宋体" w:hint="eastAsia"/>
          <w:kern w:val="0"/>
          <w:sz w:val="24"/>
          <w:szCs w:val="24"/>
        </w:rPr>
        <w:t>的宽为</w:t>
      </w:r>
      <w:r>
        <w:rPr>
          <w:rFonts w:ascii="宋体" w:hAnsi="宋体" w:cs="宋体"/>
          <w:kern w:val="0"/>
          <w:sz w:val="24"/>
          <w:szCs w:val="24"/>
        </w:rPr>
        <w:t>(    )mm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D60056" w:rsidRDefault="00D60056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1200    B 2100    C 2400     D 4200</w:t>
      </w:r>
    </w:p>
    <w:p w:rsidR="00D60056" w:rsidRDefault="00D60056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32</w:t>
      </w:r>
      <w:r>
        <w:rPr>
          <w:rFonts w:ascii="宋体" w:hAnsi="宋体" w:cs="宋体" w:hint="eastAsia"/>
          <w:kern w:val="0"/>
          <w:sz w:val="24"/>
          <w:szCs w:val="24"/>
        </w:rPr>
        <w:t>、根据一层平面图，该图的绘制比例为</w:t>
      </w:r>
      <w:r>
        <w:rPr>
          <w:rFonts w:ascii="宋体" w:hAnsi="宋体" w:cs="宋体"/>
          <w:kern w:val="0"/>
          <w:sz w:val="24"/>
          <w:szCs w:val="24"/>
        </w:rPr>
        <w:t>(    )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D60056" w:rsidRDefault="00D60056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1:50       B 1:100   C 1:150   D 1:200</w:t>
      </w:r>
    </w:p>
    <w:p w:rsidR="00D60056" w:rsidRDefault="00D60056" w:rsidP="006B529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33</w:t>
      </w:r>
      <w:r>
        <w:rPr>
          <w:rFonts w:ascii="宋体" w:hAnsi="宋体" w:cs="宋体" w:hint="eastAsia"/>
          <w:kern w:val="0"/>
          <w:sz w:val="24"/>
          <w:szCs w:val="24"/>
        </w:rPr>
        <w:t>、钢筋混凝土过梁两端各伸入砖砌墙体的长度应不小于（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D60056" w:rsidRDefault="00D6005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180      B 120      C 240         D 60</w:t>
      </w:r>
    </w:p>
    <w:p w:rsidR="00D60056" w:rsidRDefault="00D60056" w:rsidP="006B529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34</w:t>
      </w:r>
      <w:r>
        <w:rPr>
          <w:rFonts w:ascii="宋体" w:hAnsi="宋体" w:cs="宋体" w:hint="eastAsia"/>
          <w:kern w:val="0"/>
          <w:sz w:val="24"/>
          <w:szCs w:val="24"/>
        </w:rPr>
        <w:t>、墙体变形缝有（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D60056" w:rsidRDefault="00D6005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2       B 3       C 4        D 5</w:t>
      </w:r>
    </w:p>
    <w:p w:rsidR="00D60056" w:rsidRDefault="00D60056" w:rsidP="006B529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35</w:t>
      </w:r>
      <w:r>
        <w:rPr>
          <w:rFonts w:ascii="宋体" w:hAnsi="宋体" w:cs="宋体" w:hint="eastAsia"/>
          <w:kern w:val="0"/>
          <w:sz w:val="24"/>
          <w:szCs w:val="24"/>
        </w:rPr>
        <w:t>、本工程室内外地坪高度差</w:t>
      </w:r>
      <w:r>
        <w:rPr>
          <w:rFonts w:ascii="宋体" w:hAnsi="宋体" w:cs="宋体"/>
          <w:kern w:val="0"/>
          <w:sz w:val="24"/>
          <w:szCs w:val="24"/>
        </w:rPr>
        <w:t>(    )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D60056" w:rsidRDefault="00D6005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120mm     B 30mm     C 450mm   D 60mm</w:t>
      </w:r>
    </w:p>
    <w:p w:rsidR="00D60056" w:rsidRDefault="00D60056" w:rsidP="006B529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leftChars="57" w:left="840" w:hangingChars="300" w:hanging="7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36</w:t>
      </w:r>
      <w:r>
        <w:rPr>
          <w:rFonts w:ascii="宋体" w:hAnsi="宋体" w:cs="宋体" w:hint="eastAsia"/>
          <w:kern w:val="0"/>
          <w:sz w:val="24"/>
          <w:szCs w:val="24"/>
        </w:rPr>
        <w:t>、圈梁一般采用钢筋混凝土现浇而成，其宽度宜与墙体厚度相同，高度一般不小于（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D60056" w:rsidRDefault="00D6005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100mm     B 80mm      C 150mm      D 120mm</w:t>
      </w:r>
    </w:p>
    <w:p w:rsidR="00D60056" w:rsidRDefault="00D60056" w:rsidP="006B529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37</w:t>
      </w:r>
      <w:r>
        <w:rPr>
          <w:rFonts w:ascii="宋体" w:hAnsi="宋体" w:cs="宋体" w:hint="eastAsia"/>
          <w:kern w:val="0"/>
          <w:sz w:val="24"/>
          <w:szCs w:val="24"/>
        </w:rPr>
        <w:t>、本工程的楼梯梯段宽为</w:t>
      </w:r>
      <w:r>
        <w:rPr>
          <w:rFonts w:ascii="宋体" w:hAnsi="宋体" w:cs="宋体"/>
          <w:kern w:val="0"/>
          <w:sz w:val="24"/>
          <w:szCs w:val="24"/>
        </w:rPr>
        <w:t>(   )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D60056" w:rsidRDefault="00D6005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1300      B 2600        C 2760         D 1460</w:t>
      </w:r>
    </w:p>
    <w:p w:rsidR="00D60056" w:rsidRDefault="00D60056" w:rsidP="006B529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38</w:t>
      </w:r>
      <w:r>
        <w:rPr>
          <w:rFonts w:ascii="宋体" w:hAnsi="宋体" w:cs="宋体" w:hint="eastAsia"/>
          <w:kern w:val="0"/>
          <w:sz w:val="24"/>
          <w:szCs w:val="24"/>
        </w:rPr>
        <w:t>、本工程楼梯休息平台宽为</w:t>
      </w:r>
      <w:r>
        <w:rPr>
          <w:rFonts w:ascii="宋体" w:hAnsi="宋体" w:cs="宋体"/>
          <w:kern w:val="0"/>
          <w:sz w:val="24"/>
          <w:szCs w:val="24"/>
        </w:rPr>
        <w:t>(    )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D60056" w:rsidRDefault="00D6005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1500       B 1300         C 1200      D 2250</w:t>
      </w:r>
    </w:p>
    <w:p w:rsidR="00D60056" w:rsidRDefault="00D60056" w:rsidP="006B529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39</w:t>
      </w:r>
      <w:r>
        <w:rPr>
          <w:rFonts w:ascii="宋体" w:hAnsi="宋体" w:cs="宋体" w:hint="eastAsia"/>
          <w:kern w:val="0"/>
          <w:sz w:val="24"/>
          <w:szCs w:val="24"/>
        </w:rPr>
        <w:t>、本工程散水的嵌缝用</w:t>
      </w:r>
      <w:r>
        <w:rPr>
          <w:rFonts w:ascii="宋体" w:hAnsi="宋体" w:cs="宋体"/>
          <w:kern w:val="0"/>
          <w:sz w:val="24"/>
          <w:szCs w:val="24"/>
        </w:rPr>
        <w:t>(   )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D60056" w:rsidRDefault="00D6005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</w:t>
      </w:r>
      <w:r>
        <w:rPr>
          <w:rFonts w:ascii="宋体" w:hAnsi="宋体" w:cs="宋体" w:hint="eastAsia"/>
          <w:kern w:val="0"/>
          <w:sz w:val="24"/>
          <w:szCs w:val="24"/>
        </w:rPr>
        <w:t>细石混凝土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沥青胶泥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水泥砂浆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三合土</w:t>
      </w:r>
    </w:p>
    <w:p w:rsidR="00D60056" w:rsidRDefault="00D60056" w:rsidP="006B529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40</w:t>
      </w:r>
      <w:r>
        <w:rPr>
          <w:rFonts w:ascii="宋体" w:hAnsi="宋体" w:cs="宋体" w:hint="eastAsia"/>
          <w:kern w:val="0"/>
          <w:sz w:val="24"/>
          <w:szCs w:val="24"/>
        </w:rPr>
        <w:t>、二层平面图和一层平面图相比少了</w:t>
      </w:r>
      <w:r>
        <w:rPr>
          <w:rFonts w:ascii="宋体" w:hAnsi="宋体" w:cs="宋体"/>
          <w:kern w:val="0"/>
          <w:sz w:val="24"/>
          <w:szCs w:val="24"/>
        </w:rPr>
        <w:t>(   )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D60056" w:rsidRDefault="00D6005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</w:t>
      </w:r>
      <w:r>
        <w:rPr>
          <w:rFonts w:ascii="宋体" w:hAnsi="宋体" w:cs="宋体" w:hint="eastAsia"/>
          <w:kern w:val="0"/>
          <w:sz w:val="24"/>
          <w:szCs w:val="24"/>
        </w:rPr>
        <w:t>散水</w:t>
      </w:r>
      <w:r>
        <w:rPr>
          <w:rFonts w:ascii="宋体" w:hAnsi="宋体" w:cs="宋体"/>
          <w:kern w:val="0"/>
          <w:sz w:val="24"/>
          <w:szCs w:val="24"/>
        </w:rPr>
        <w:t xml:space="preserve">    B </w:t>
      </w:r>
      <w:r>
        <w:rPr>
          <w:rFonts w:ascii="宋体" w:hAnsi="宋体" w:cs="宋体" w:hint="eastAsia"/>
          <w:kern w:val="0"/>
          <w:sz w:val="24"/>
          <w:szCs w:val="24"/>
        </w:rPr>
        <w:t>消防灭火器</w:t>
      </w:r>
      <w:r>
        <w:rPr>
          <w:rFonts w:ascii="宋体" w:hAnsi="宋体" w:cs="宋体"/>
          <w:kern w:val="0"/>
          <w:sz w:val="24"/>
          <w:szCs w:val="24"/>
        </w:rPr>
        <w:t xml:space="preserve">    C </w:t>
      </w:r>
      <w:r>
        <w:rPr>
          <w:rFonts w:ascii="宋体" w:hAnsi="宋体" w:cs="宋体" w:hint="eastAsia"/>
          <w:kern w:val="0"/>
          <w:sz w:val="24"/>
          <w:szCs w:val="24"/>
        </w:rPr>
        <w:t>空调洞</w:t>
      </w:r>
      <w:r>
        <w:rPr>
          <w:rFonts w:ascii="宋体" w:hAnsi="宋体" w:cs="宋体"/>
          <w:kern w:val="0"/>
          <w:sz w:val="24"/>
          <w:szCs w:val="24"/>
        </w:rPr>
        <w:t xml:space="preserve">    D </w:t>
      </w:r>
      <w:r>
        <w:rPr>
          <w:rFonts w:ascii="宋体" w:hAnsi="宋体" w:cs="宋体" w:hint="eastAsia"/>
          <w:kern w:val="0"/>
          <w:sz w:val="24"/>
          <w:szCs w:val="24"/>
        </w:rPr>
        <w:t>窗</w:t>
      </w:r>
    </w:p>
    <w:p w:rsidR="00D60056" w:rsidRDefault="00D60056" w:rsidP="006B529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41</w:t>
      </w:r>
      <w:r>
        <w:rPr>
          <w:rFonts w:ascii="宋体" w:hAnsi="宋体" w:cs="宋体" w:hint="eastAsia"/>
          <w:kern w:val="0"/>
          <w:sz w:val="24"/>
          <w:szCs w:val="24"/>
        </w:rPr>
        <w:t>、楼梯井的宽度可通过翻阅（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）图纸查找。</w:t>
      </w:r>
    </w:p>
    <w:p w:rsidR="00D60056" w:rsidRDefault="00D6005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</w:t>
      </w:r>
      <w:r>
        <w:rPr>
          <w:rFonts w:ascii="宋体" w:hAnsi="宋体" w:cs="宋体" w:hint="eastAsia"/>
          <w:kern w:val="0"/>
          <w:sz w:val="24"/>
          <w:szCs w:val="24"/>
        </w:rPr>
        <w:t>建施</w:t>
      </w:r>
      <w:r>
        <w:rPr>
          <w:rFonts w:ascii="宋体" w:hAnsi="宋体" w:cs="宋体"/>
          <w:kern w:val="0"/>
          <w:sz w:val="24"/>
          <w:szCs w:val="24"/>
        </w:rPr>
        <w:t xml:space="preserve">-8   B </w:t>
      </w:r>
      <w:r>
        <w:rPr>
          <w:rFonts w:ascii="宋体" w:hAnsi="宋体" w:cs="宋体" w:hint="eastAsia"/>
          <w:kern w:val="0"/>
          <w:sz w:val="24"/>
          <w:szCs w:val="24"/>
        </w:rPr>
        <w:t>建施</w:t>
      </w:r>
      <w:r>
        <w:rPr>
          <w:rFonts w:ascii="宋体" w:hAnsi="宋体" w:cs="宋体"/>
          <w:kern w:val="0"/>
          <w:sz w:val="24"/>
          <w:szCs w:val="24"/>
        </w:rPr>
        <w:t xml:space="preserve">-9   C </w:t>
      </w:r>
      <w:r>
        <w:rPr>
          <w:rFonts w:ascii="宋体" w:hAnsi="宋体" w:cs="宋体" w:hint="eastAsia"/>
          <w:kern w:val="0"/>
          <w:sz w:val="24"/>
          <w:szCs w:val="24"/>
        </w:rPr>
        <w:t>建施</w:t>
      </w:r>
      <w:r>
        <w:rPr>
          <w:rFonts w:ascii="宋体" w:hAnsi="宋体" w:cs="宋体"/>
          <w:kern w:val="0"/>
          <w:sz w:val="24"/>
          <w:szCs w:val="24"/>
        </w:rPr>
        <w:t xml:space="preserve">-10   D </w:t>
      </w:r>
      <w:r>
        <w:rPr>
          <w:rFonts w:ascii="宋体" w:hAnsi="宋体" w:cs="宋体" w:hint="eastAsia"/>
          <w:kern w:val="0"/>
          <w:sz w:val="24"/>
          <w:szCs w:val="24"/>
        </w:rPr>
        <w:t>建施</w:t>
      </w:r>
      <w:r>
        <w:rPr>
          <w:rFonts w:ascii="宋体" w:hAnsi="宋体" w:cs="宋体"/>
          <w:kern w:val="0"/>
          <w:sz w:val="24"/>
          <w:szCs w:val="24"/>
        </w:rPr>
        <w:t>-11</w:t>
      </w:r>
    </w:p>
    <w:p w:rsidR="00D60056" w:rsidRDefault="00D6005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42</w:t>
      </w:r>
      <w:r>
        <w:rPr>
          <w:rFonts w:ascii="宋体" w:hAnsi="宋体" w:cs="宋体" w:hint="eastAsia"/>
          <w:kern w:val="0"/>
          <w:sz w:val="24"/>
          <w:szCs w:val="24"/>
        </w:rPr>
        <w:t>、三层平面图横向定位轴线编号用（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）从左往右依次表示。</w:t>
      </w:r>
    </w:p>
    <w:p w:rsidR="00D60056" w:rsidRDefault="00D6005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</w:t>
      </w:r>
      <w:r>
        <w:rPr>
          <w:rFonts w:ascii="宋体" w:hAnsi="宋体" w:cs="宋体" w:hint="eastAsia"/>
          <w:kern w:val="0"/>
          <w:sz w:val="24"/>
          <w:szCs w:val="24"/>
        </w:rPr>
        <w:t>阿拉伯数字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大写拉丁字母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小写拉丁字母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以上都可</w:t>
      </w:r>
    </w:p>
    <w:p w:rsidR="00D60056" w:rsidRDefault="00D6005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43</w:t>
      </w:r>
      <w:r>
        <w:rPr>
          <w:rFonts w:ascii="宋体" w:hAnsi="宋体" w:cs="宋体" w:hint="eastAsia"/>
          <w:kern w:val="0"/>
          <w:sz w:val="24"/>
          <w:szCs w:val="24"/>
        </w:rPr>
        <w:t>、女儿墙预留的泄水洞高度为（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D60056" w:rsidRDefault="00D6005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100     B 200    C 300    D 400 </w:t>
      </w:r>
    </w:p>
    <w:p w:rsidR="00D60056" w:rsidRDefault="00D6005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44</w:t>
      </w:r>
      <w:r>
        <w:rPr>
          <w:rFonts w:ascii="宋体" w:hAnsi="宋体" w:cs="宋体" w:hint="eastAsia"/>
          <w:kern w:val="0"/>
          <w:sz w:val="24"/>
          <w:szCs w:val="24"/>
        </w:rPr>
        <w:t>、本工程檐沟的宽度为（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D60056" w:rsidRDefault="00D6005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500     B 600      C 700     D 800</w:t>
      </w:r>
    </w:p>
    <w:p w:rsidR="00D60056" w:rsidRDefault="00D6005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45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Ⓓ</w:t>
      </w:r>
      <w:r>
        <w:rPr>
          <w:rFonts w:ascii="宋体" w:hAnsi="宋体" w:cs="宋体" w:hint="eastAsia"/>
          <w:kern w:val="0"/>
          <w:sz w:val="24"/>
          <w:szCs w:val="24"/>
        </w:rPr>
        <w:t>～</w:t>
      </w:r>
      <w:r>
        <w:rPr>
          <w:rFonts w:ascii="MS Mincho" w:eastAsia="MS Mincho" w:hAnsi="MS Mincho" w:cs="MS Mincho" w:hint="eastAsia"/>
          <w:kern w:val="0"/>
          <w:sz w:val="24"/>
          <w:szCs w:val="24"/>
        </w:rPr>
        <w:t>Ⓐ</w:t>
      </w:r>
      <w:r>
        <w:rPr>
          <w:rFonts w:ascii="宋体" w:hAnsi="宋体" w:cs="宋体" w:hint="eastAsia"/>
          <w:kern w:val="0"/>
          <w:sz w:val="24"/>
          <w:szCs w:val="24"/>
        </w:rPr>
        <w:t>轴立面图绘制比例为（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D60056" w:rsidRDefault="00D6005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1:10     B 1:50     C 1:100     D 1:200</w:t>
      </w:r>
    </w:p>
    <w:p w:rsidR="00D60056" w:rsidRDefault="00D6005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46</w:t>
      </w:r>
      <w:r>
        <w:rPr>
          <w:rFonts w:ascii="宋体" w:hAnsi="宋体" w:cs="宋体" w:hint="eastAsia"/>
          <w:kern w:val="0"/>
          <w:sz w:val="24"/>
          <w:szCs w:val="24"/>
        </w:rPr>
        <w:t>、北立面图入户门的门型号为（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），类型为（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D60056" w:rsidRDefault="00D6005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M1524</w:t>
      </w:r>
      <w:r>
        <w:rPr>
          <w:rFonts w:ascii="宋体" w:hAnsi="宋体" w:cs="宋体" w:hint="eastAsia"/>
          <w:kern w:val="0"/>
          <w:sz w:val="24"/>
          <w:szCs w:val="24"/>
        </w:rPr>
        <w:t>，双扇门</w:t>
      </w:r>
      <w:r>
        <w:rPr>
          <w:rFonts w:ascii="宋体" w:hAnsi="宋体" w:cs="宋体"/>
          <w:kern w:val="0"/>
          <w:sz w:val="24"/>
          <w:szCs w:val="24"/>
        </w:rPr>
        <w:t xml:space="preserve">     B M1524</w:t>
      </w:r>
      <w:r>
        <w:rPr>
          <w:rFonts w:ascii="宋体" w:hAnsi="宋体" w:cs="宋体" w:hint="eastAsia"/>
          <w:kern w:val="0"/>
          <w:sz w:val="24"/>
          <w:szCs w:val="24"/>
        </w:rPr>
        <w:t>，推拉门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D60056" w:rsidRDefault="00D6005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C M1521</w:t>
      </w:r>
      <w:r>
        <w:rPr>
          <w:rFonts w:ascii="宋体" w:hAnsi="宋体" w:cs="宋体" w:hint="eastAsia"/>
          <w:kern w:val="0"/>
          <w:sz w:val="24"/>
          <w:szCs w:val="24"/>
        </w:rPr>
        <w:t>，双扇门</w:t>
      </w:r>
      <w:r>
        <w:rPr>
          <w:rFonts w:ascii="宋体" w:hAnsi="宋体" w:cs="宋体"/>
          <w:kern w:val="0"/>
          <w:sz w:val="24"/>
          <w:szCs w:val="24"/>
        </w:rPr>
        <w:t xml:space="preserve">     D M1521</w:t>
      </w:r>
      <w:r>
        <w:rPr>
          <w:rFonts w:ascii="宋体" w:hAnsi="宋体" w:cs="宋体" w:hint="eastAsia"/>
          <w:kern w:val="0"/>
          <w:sz w:val="24"/>
          <w:szCs w:val="24"/>
        </w:rPr>
        <w:t>，推拉门</w:t>
      </w:r>
    </w:p>
    <w:p w:rsidR="00D60056" w:rsidRDefault="00D6005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47</w:t>
      </w:r>
      <w:r>
        <w:rPr>
          <w:rFonts w:ascii="宋体" w:hAnsi="宋体" w:cs="宋体" w:hint="eastAsia"/>
          <w:kern w:val="0"/>
          <w:sz w:val="24"/>
          <w:szCs w:val="24"/>
        </w:rPr>
        <w:t>、②轴～⑤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轴之间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的女儿墙的高度为（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D60056" w:rsidRDefault="00D6005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</w:t>
      </w:r>
      <w:proofErr w:type="gramStart"/>
      <w:r>
        <w:rPr>
          <w:rFonts w:ascii="宋体" w:hAnsi="宋体" w:cs="宋体"/>
          <w:kern w:val="0"/>
          <w:sz w:val="24"/>
          <w:szCs w:val="24"/>
        </w:rPr>
        <w:t>A</w:t>
      </w:r>
      <w:proofErr w:type="gramEnd"/>
      <w:r>
        <w:rPr>
          <w:rFonts w:ascii="宋体" w:hAnsi="宋体" w:cs="宋体"/>
          <w:kern w:val="0"/>
          <w:sz w:val="24"/>
          <w:szCs w:val="24"/>
        </w:rPr>
        <w:t xml:space="preserve"> 800      B 900       C 1200      D 1800</w:t>
      </w:r>
    </w:p>
    <w:p w:rsidR="00D60056" w:rsidRDefault="00D60056" w:rsidP="006B5296">
      <w:pPr>
        <w:widowControl/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48</w:t>
      </w:r>
      <w:r>
        <w:rPr>
          <w:rFonts w:ascii="宋体" w:hAnsi="宋体" w:cs="宋体" w:hint="eastAsia"/>
          <w:kern w:val="0"/>
          <w:sz w:val="24"/>
          <w:szCs w:val="24"/>
        </w:rPr>
        <w:t>、本工程室内外高差为（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D60056" w:rsidRDefault="00D60056" w:rsidP="006B5296">
      <w:pPr>
        <w:widowControl/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300     B 450      C 600    </w:t>
      </w: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  <w:r>
        <w:rPr>
          <w:rFonts w:ascii="宋体" w:hAnsi="宋体" w:cs="宋体"/>
          <w:kern w:val="0"/>
          <w:sz w:val="24"/>
          <w:szCs w:val="24"/>
        </w:rPr>
        <w:t xml:space="preserve">D 900 </w:t>
      </w:r>
    </w:p>
    <w:p w:rsidR="00D60056" w:rsidRDefault="00D6005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49</w:t>
      </w:r>
      <w:r>
        <w:rPr>
          <w:rFonts w:ascii="宋体" w:hAnsi="宋体" w:cs="宋体" w:hint="eastAsia"/>
          <w:kern w:val="0"/>
          <w:sz w:val="24"/>
          <w:szCs w:val="24"/>
        </w:rPr>
        <w:t>、本工程屋顶排水坡度的形成采用（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D60056" w:rsidRDefault="00D6005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材料找坡</w:t>
      </w:r>
      <w:proofErr w:type="gramEnd"/>
      <w:r>
        <w:rPr>
          <w:rFonts w:ascii="宋体" w:hAnsi="宋体" w:cs="宋体"/>
          <w:kern w:val="0"/>
          <w:sz w:val="24"/>
          <w:szCs w:val="24"/>
        </w:rPr>
        <w:t xml:space="preserve">   B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结构找坡</w:t>
      </w:r>
      <w:proofErr w:type="gramEnd"/>
      <w:r>
        <w:rPr>
          <w:rFonts w:ascii="宋体" w:hAnsi="宋体" w:cs="宋体"/>
          <w:kern w:val="0"/>
          <w:sz w:val="24"/>
          <w:szCs w:val="24"/>
        </w:rPr>
        <w:t xml:space="preserve">   C A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 xml:space="preserve">相结合　</w:t>
      </w:r>
      <w:r>
        <w:rPr>
          <w:rFonts w:ascii="宋体" w:hAnsi="宋体" w:cs="宋体"/>
          <w:kern w:val="0"/>
          <w:sz w:val="24"/>
          <w:szCs w:val="24"/>
        </w:rPr>
        <w:t xml:space="preserve">D </w:t>
      </w:r>
      <w:r>
        <w:rPr>
          <w:rFonts w:ascii="宋体" w:hAnsi="宋体" w:cs="宋体" w:hint="eastAsia"/>
          <w:kern w:val="0"/>
          <w:sz w:val="24"/>
          <w:szCs w:val="24"/>
        </w:rPr>
        <w:t>未说明</w:t>
      </w:r>
    </w:p>
    <w:p w:rsidR="00D60056" w:rsidRDefault="00D6005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50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1-1</w:t>
      </w:r>
      <w:r>
        <w:rPr>
          <w:rFonts w:ascii="宋体" w:hAnsi="宋体" w:cs="宋体" w:hint="eastAsia"/>
          <w:kern w:val="0"/>
          <w:sz w:val="24"/>
          <w:szCs w:val="24"/>
        </w:rPr>
        <w:t>剖面图中二楼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Ⓒ</w:t>
      </w:r>
      <w:r>
        <w:rPr>
          <w:rFonts w:ascii="宋体" w:hAnsi="宋体" w:cs="宋体" w:hint="eastAsia"/>
          <w:kern w:val="0"/>
          <w:sz w:val="24"/>
          <w:szCs w:val="24"/>
        </w:rPr>
        <w:t>轴对应的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是（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D60056" w:rsidRDefault="00D6005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</w:t>
      </w:r>
      <w:r>
        <w:rPr>
          <w:rFonts w:ascii="宋体" w:hAnsi="宋体" w:cs="宋体" w:hint="eastAsia"/>
          <w:kern w:val="0"/>
          <w:sz w:val="24"/>
          <w:szCs w:val="24"/>
        </w:rPr>
        <w:t>单扇门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双扇门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 xml:space="preserve">单扇窗　</w:t>
      </w:r>
      <w:r>
        <w:rPr>
          <w:rFonts w:ascii="宋体" w:hAnsi="宋体" w:cs="宋体"/>
          <w:kern w:val="0"/>
          <w:sz w:val="24"/>
          <w:szCs w:val="24"/>
        </w:rPr>
        <w:t xml:space="preserve">D </w:t>
      </w:r>
      <w:r>
        <w:rPr>
          <w:rFonts w:ascii="宋体" w:hAnsi="宋体" w:cs="宋体" w:hint="eastAsia"/>
          <w:kern w:val="0"/>
          <w:sz w:val="24"/>
          <w:szCs w:val="24"/>
        </w:rPr>
        <w:t>双扇窗</w:t>
      </w:r>
    </w:p>
    <w:p w:rsidR="00D60056" w:rsidRDefault="00D6005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lastRenderedPageBreak/>
        <w:t>51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本幢建筑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填充墙</w:t>
      </w:r>
      <w:r>
        <w:rPr>
          <w:rFonts w:ascii="宋体" w:hAnsi="宋体" w:cs="宋体"/>
          <w:kern w:val="0"/>
          <w:sz w:val="24"/>
          <w:szCs w:val="24"/>
        </w:rPr>
        <w:t>+/-0.000</w:t>
      </w:r>
      <w:r>
        <w:rPr>
          <w:rFonts w:ascii="宋体" w:hAnsi="宋体" w:cs="宋体" w:hint="eastAsia"/>
          <w:kern w:val="0"/>
          <w:sz w:val="24"/>
          <w:szCs w:val="24"/>
        </w:rPr>
        <w:t>以下采用（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）混凝土普通砖。</w:t>
      </w:r>
    </w:p>
    <w:p w:rsidR="00D60056" w:rsidRDefault="00D6005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MU10   B M7.5   C MU15   D M15</w:t>
      </w:r>
    </w:p>
    <w:p w:rsidR="00D60056" w:rsidRDefault="00D6005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52</w:t>
      </w:r>
      <w:r>
        <w:rPr>
          <w:rFonts w:ascii="宋体" w:hAnsi="宋体" w:cs="宋体" w:hint="eastAsia"/>
          <w:kern w:val="0"/>
          <w:sz w:val="24"/>
          <w:szCs w:val="24"/>
        </w:rPr>
        <w:t>、当主次梁相交时，梁中若设置吊筋，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则吊筋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的底长为（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mm.</w:t>
      </w:r>
    </w:p>
    <w:p w:rsidR="00D60056" w:rsidRDefault="00D6005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次梁宽</w:t>
      </w:r>
      <w:proofErr w:type="gramEnd"/>
      <w:r>
        <w:rPr>
          <w:rFonts w:ascii="宋体" w:hAnsi="宋体" w:cs="宋体"/>
          <w:kern w:val="0"/>
          <w:sz w:val="24"/>
          <w:szCs w:val="24"/>
        </w:rPr>
        <w:t xml:space="preserve">+50   B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次梁宽</w:t>
      </w:r>
      <w:proofErr w:type="gramEnd"/>
      <w:r>
        <w:rPr>
          <w:rFonts w:ascii="宋体" w:hAnsi="宋体" w:cs="宋体"/>
          <w:kern w:val="0"/>
          <w:sz w:val="24"/>
          <w:szCs w:val="24"/>
        </w:rPr>
        <w:t xml:space="preserve">+100   C </w:t>
      </w:r>
      <w:r>
        <w:rPr>
          <w:rFonts w:ascii="宋体" w:hAnsi="宋体" w:cs="宋体" w:hint="eastAsia"/>
          <w:kern w:val="0"/>
          <w:sz w:val="24"/>
          <w:szCs w:val="24"/>
        </w:rPr>
        <w:t>主梁宽</w:t>
      </w:r>
      <w:r>
        <w:rPr>
          <w:rFonts w:ascii="宋体" w:hAnsi="宋体" w:cs="宋体"/>
          <w:kern w:val="0"/>
          <w:sz w:val="24"/>
          <w:szCs w:val="24"/>
        </w:rPr>
        <w:t xml:space="preserve">+50   D </w:t>
      </w:r>
      <w:r>
        <w:rPr>
          <w:rFonts w:ascii="宋体" w:hAnsi="宋体" w:cs="宋体" w:hint="eastAsia"/>
          <w:kern w:val="0"/>
          <w:sz w:val="24"/>
          <w:szCs w:val="24"/>
        </w:rPr>
        <w:t>主梁宽</w:t>
      </w:r>
      <w:r>
        <w:rPr>
          <w:rFonts w:ascii="宋体" w:hAnsi="宋体" w:cs="宋体"/>
          <w:kern w:val="0"/>
          <w:sz w:val="24"/>
          <w:szCs w:val="24"/>
        </w:rPr>
        <w:t>+100</w:t>
      </w:r>
    </w:p>
    <w:p w:rsidR="00D60056" w:rsidRDefault="00D6005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53</w:t>
      </w:r>
      <w:r>
        <w:rPr>
          <w:rFonts w:ascii="宋体" w:hAnsi="宋体" w:cs="宋体" w:hint="eastAsia"/>
          <w:kern w:val="0"/>
          <w:sz w:val="24"/>
          <w:szCs w:val="24"/>
        </w:rPr>
        <w:t>、依据图形，得知基础下均设置垫层，垫层的截面尺寸为（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D60056" w:rsidRDefault="00D6005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</w:t>
      </w:r>
      <w:r>
        <w:rPr>
          <w:rFonts w:ascii="宋体" w:hAnsi="宋体" w:cs="宋体" w:hint="eastAsia"/>
          <w:kern w:val="0"/>
          <w:sz w:val="24"/>
          <w:szCs w:val="24"/>
        </w:rPr>
        <w:t>独立基础底面尺寸</w:t>
      </w:r>
      <w:r>
        <w:rPr>
          <w:rFonts w:ascii="宋体" w:hAnsi="宋体" w:cs="宋体"/>
          <w:kern w:val="0"/>
          <w:sz w:val="24"/>
          <w:szCs w:val="24"/>
        </w:rPr>
        <w:t xml:space="preserve">+200   B </w:t>
      </w:r>
      <w:r>
        <w:rPr>
          <w:rFonts w:ascii="宋体" w:hAnsi="宋体" w:cs="宋体" w:hint="eastAsia"/>
          <w:kern w:val="0"/>
          <w:sz w:val="24"/>
          <w:szCs w:val="24"/>
        </w:rPr>
        <w:t>独立基础底面尺寸</w:t>
      </w:r>
      <w:r>
        <w:rPr>
          <w:rFonts w:ascii="宋体" w:hAnsi="宋体" w:cs="宋体"/>
          <w:kern w:val="0"/>
          <w:sz w:val="24"/>
          <w:szCs w:val="24"/>
        </w:rPr>
        <w:t xml:space="preserve">+100 </w:t>
      </w:r>
    </w:p>
    <w:p w:rsidR="00D60056" w:rsidRDefault="00D6005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C </w:t>
      </w:r>
      <w:r>
        <w:rPr>
          <w:rFonts w:ascii="宋体" w:hAnsi="宋体" w:cs="宋体" w:hint="eastAsia"/>
          <w:kern w:val="0"/>
          <w:sz w:val="24"/>
          <w:szCs w:val="24"/>
        </w:rPr>
        <w:t>条形基础底面长度</w:t>
      </w:r>
      <w:r>
        <w:rPr>
          <w:rFonts w:ascii="宋体" w:hAnsi="宋体" w:cs="宋体"/>
          <w:kern w:val="0"/>
          <w:sz w:val="24"/>
          <w:szCs w:val="24"/>
        </w:rPr>
        <w:t xml:space="preserve">+100   D </w:t>
      </w:r>
      <w:r>
        <w:rPr>
          <w:rFonts w:ascii="宋体" w:hAnsi="宋体" w:cs="宋体" w:hint="eastAsia"/>
          <w:kern w:val="0"/>
          <w:sz w:val="24"/>
          <w:szCs w:val="24"/>
        </w:rPr>
        <w:t>条形基础底面长度</w:t>
      </w:r>
      <w:r>
        <w:rPr>
          <w:rFonts w:ascii="宋体" w:hAnsi="宋体" w:cs="宋体"/>
          <w:kern w:val="0"/>
          <w:sz w:val="24"/>
          <w:szCs w:val="24"/>
        </w:rPr>
        <w:t>+200</w:t>
      </w:r>
    </w:p>
    <w:p w:rsidR="00D60056" w:rsidRDefault="00D6005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54</w:t>
      </w:r>
      <w:r>
        <w:rPr>
          <w:rFonts w:ascii="宋体" w:hAnsi="宋体" w:cs="宋体" w:hint="eastAsia"/>
          <w:kern w:val="0"/>
          <w:sz w:val="24"/>
          <w:szCs w:val="24"/>
        </w:rPr>
        <w:t>、依据</w:t>
      </w:r>
      <w:r>
        <w:rPr>
          <w:rFonts w:ascii="宋体" w:hAnsi="宋体" w:cs="宋体"/>
          <w:kern w:val="0"/>
          <w:sz w:val="24"/>
          <w:szCs w:val="24"/>
        </w:rPr>
        <w:t>J-X</w:t>
      </w:r>
      <w:r>
        <w:rPr>
          <w:rFonts w:ascii="宋体" w:hAnsi="宋体" w:cs="宋体" w:hint="eastAsia"/>
          <w:kern w:val="0"/>
          <w:sz w:val="24"/>
          <w:szCs w:val="24"/>
        </w:rPr>
        <w:t>图形，了解到基础上顶面的截面尺寸为（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D60056" w:rsidRDefault="00D6005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A </w:t>
      </w:r>
      <w:r>
        <w:rPr>
          <w:rFonts w:ascii="宋体" w:hAnsi="宋体" w:cs="宋体" w:hint="eastAsia"/>
          <w:kern w:val="0"/>
          <w:sz w:val="24"/>
          <w:szCs w:val="24"/>
        </w:rPr>
        <w:t>与对应柱截面尺寸相同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与对应柱截面尺寸</w:t>
      </w:r>
      <w:r>
        <w:rPr>
          <w:rFonts w:ascii="宋体" w:hAnsi="宋体" w:cs="宋体"/>
          <w:kern w:val="0"/>
          <w:sz w:val="24"/>
          <w:szCs w:val="24"/>
        </w:rPr>
        <w:t xml:space="preserve">-200 </w:t>
      </w:r>
    </w:p>
    <w:p w:rsidR="00D60056" w:rsidRDefault="00D6005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C </w:t>
      </w:r>
      <w:r>
        <w:rPr>
          <w:rFonts w:ascii="宋体" w:hAnsi="宋体" w:cs="宋体" w:hint="eastAsia"/>
          <w:kern w:val="0"/>
          <w:sz w:val="24"/>
          <w:szCs w:val="24"/>
        </w:rPr>
        <w:t>与对应柱截面尺寸</w:t>
      </w:r>
      <w:r>
        <w:rPr>
          <w:rFonts w:ascii="宋体" w:hAnsi="宋体" w:cs="宋体"/>
          <w:kern w:val="0"/>
          <w:sz w:val="24"/>
          <w:szCs w:val="24"/>
        </w:rPr>
        <w:t xml:space="preserve">+200   D </w:t>
      </w:r>
      <w:r>
        <w:rPr>
          <w:rFonts w:ascii="宋体" w:hAnsi="宋体" w:cs="宋体" w:hint="eastAsia"/>
          <w:kern w:val="0"/>
          <w:sz w:val="24"/>
          <w:szCs w:val="24"/>
        </w:rPr>
        <w:t>都不是</w:t>
      </w:r>
    </w:p>
    <w:p w:rsidR="00D60056" w:rsidRDefault="00D6005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55</w:t>
      </w:r>
      <w:r>
        <w:rPr>
          <w:rFonts w:ascii="宋体" w:hAnsi="宋体" w:cs="宋体" w:hint="eastAsia"/>
          <w:kern w:val="0"/>
          <w:sz w:val="24"/>
          <w:szCs w:val="24"/>
        </w:rPr>
        <w:t>、依据柱配筋图，其中对应</w:t>
      </w:r>
      <w:r>
        <w:rPr>
          <w:rFonts w:ascii="宋体" w:hAnsi="宋体" w:cs="宋体"/>
          <w:kern w:val="0"/>
          <w:sz w:val="24"/>
          <w:szCs w:val="24"/>
        </w:rPr>
        <w:t>KZ-2</w:t>
      </w:r>
      <w:r>
        <w:rPr>
          <w:rFonts w:ascii="宋体" w:hAnsi="宋体" w:cs="宋体" w:hint="eastAsia"/>
          <w:kern w:val="0"/>
          <w:sz w:val="24"/>
          <w:szCs w:val="24"/>
        </w:rPr>
        <w:t>中</w:t>
      </w:r>
      <w:r>
        <w:rPr>
          <w:rFonts w:ascii="宋体" w:hAnsi="宋体" w:cs="宋体"/>
          <w:kern w:val="0"/>
          <w:sz w:val="24"/>
          <w:szCs w:val="24"/>
        </w:rPr>
        <w:t>8C18</w:t>
      </w:r>
      <w:r>
        <w:rPr>
          <w:rFonts w:ascii="宋体" w:hAnsi="宋体" w:cs="宋体" w:hint="eastAsia"/>
          <w:kern w:val="0"/>
          <w:sz w:val="24"/>
          <w:szCs w:val="24"/>
        </w:rPr>
        <w:t>表示（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D60056" w:rsidRDefault="00D6005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</w:t>
      </w:r>
      <w:r>
        <w:rPr>
          <w:rFonts w:ascii="宋体" w:hAnsi="宋体" w:cs="宋体" w:hint="eastAsia"/>
          <w:kern w:val="0"/>
          <w:sz w:val="24"/>
          <w:szCs w:val="24"/>
        </w:rPr>
        <w:t>柱中角筋直径为</w:t>
      </w:r>
      <w:r>
        <w:rPr>
          <w:rFonts w:ascii="宋体" w:hAnsi="宋体" w:cs="宋体"/>
          <w:kern w:val="0"/>
          <w:sz w:val="24"/>
          <w:szCs w:val="24"/>
        </w:rPr>
        <w:t>8mm</w:t>
      </w:r>
      <w:r>
        <w:rPr>
          <w:rFonts w:ascii="宋体" w:hAnsi="宋体" w:cs="宋体" w:hint="eastAsia"/>
          <w:kern w:val="0"/>
          <w:sz w:val="24"/>
          <w:szCs w:val="24"/>
        </w:rPr>
        <w:t>三级钢，共计</w:t>
      </w:r>
      <w:r>
        <w:rPr>
          <w:rFonts w:ascii="宋体" w:hAnsi="宋体" w:cs="宋体"/>
          <w:kern w:val="0"/>
          <w:sz w:val="24"/>
          <w:szCs w:val="24"/>
        </w:rPr>
        <w:t>18</w:t>
      </w:r>
      <w:r>
        <w:rPr>
          <w:rFonts w:ascii="宋体" w:hAnsi="宋体" w:cs="宋体" w:hint="eastAsia"/>
          <w:kern w:val="0"/>
          <w:sz w:val="24"/>
          <w:szCs w:val="24"/>
        </w:rPr>
        <w:t>根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</w:p>
    <w:p w:rsidR="00D60056" w:rsidRDefault="00D6005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B </w:t>
      </w:r>
      <w:r>
        <w:rPr>
          <w:rFonts w:ascii="宋体" w:hAnsi="宋体" w:cs="宋体" w:hint="eastAsia"/>
          <w:kern w:val="0"/>
          <w:sz w:val="24"/>
          <w:szCs w:val="24"/>
        </w:rPr>
        <w:t>柱中纵筋直径为</w:t>
      </w:r>
      <w:r>
        <w:rPr>
          <w:rFonts w:ascii="宋体" w:hAnsi="宋体" w:cs="宋体"/>
          <w:kern w:val="0"/>
          <w:sz w:val="24"/>
          <w:szCs w:val="24"/>
        </w:rPr>
        <w:t>8mm</w:t>
      </w:r>
      <w:r>
        <w:rPr>
          <w:rFonts w:ascii="宋体" w:hAnsi="宋体" w:cs="宋体" w:hint="eastAsia"/>
          <w:kern w:val="0"/>
          <w:sz w:val="24"/>
          <w:szCs w:val="24"/>
        </w:rPr>
        <w:t>三级钢，共计</w:t>
      </w:r>
      <w:r>
        <w:rPr>
          <w:rFonts w:ascii="宋体" w:hAnsi="宋体" w:cs="宋体"/>
          <w:kern w:val="0"/>
          <w:sz w:val="24"/>
          <w:szCs w:val="24"/>
        </w:rPr>
        <w:t>18</w:t>
      </w:r>
      <w:r>
        <w:rPr>
          <w:rFonts w:ascii="宋体" w:hAnsi="宋体" w:cs="宋体" w:hint="eastAsia"/>
          <w:kern w:val="0"/>
          <w:sz w:val="24"/>
          <w:szCs w:val="24"/>
        </w:rPr>
        <w:t>根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</w:p>
    <w:p w:rsidR="00D60056" w:rsidRDefault="00D6005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C </w:t>
      </w:r>
      <w:r>
        <w:rPr>
          <w:rFonts w:ascii="宋体" w:hAnsi="宋体" w:cs="宋体" w:hint="eastAsia"/>
          <w:kern w:val="0"/>
          <w:sz w:val="24"/>
          <w:szCs w:val="24"/>
        </w:rPr>
        <w:t>柱中角筋直径为</w:t>
      </w:r>
      <w:r>
        <w:rPr>
          <w:rFonts w:ascii="宋体" w:hAnsi="宋体" w:cs="宋体"/>
          <w:kern w:val="0"/>
          <w:sz w:val="24"/>
          <w:szCs w:val="24"/>
        </w:rPr>
        <w:t>18mm</w:t>
      </w:r>
      <w:r>
        <w:rPr>
          <w:rFonts w:ascii="宋体" w:hAnsi="宋体" w:cs="宋体" w:hint="eastAsia"/>
          <w:kern w:val="0"/>
          <w:sz w:val="24"/>
          <w:szCs w:val="24"/>
        </w:rPr>
        <w:t>三级钢，共计</w:t>
      </w:r>
      <w:r>
        <w:rPr>
          <w:rFonts w:ascii="宋体" w:hAnsi="宋体" w:cs="宋体"/>
          <w:kern w:val="0"/>
          <w:sz w:val="24"/>
          <w:szCs w:val="24"/>
        </w:rPr>
        <w:t>8</w:t>
      </w:r>
      <w:r>
        <w:rPr>
          <w:rFonts w:ascii="宋体" w:hAnsi="宋体" w:cs="宋体" w:hint="eastAsia"/>
          <w:kern w:val="0"/>
          <w:sz w:val="24"/>
          <w:szCs w:val="24"/>
        </w:rPr>
        <w:t>根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</w:p>
    <w:p w:rsidR="00D60056" w:rsidRDefault="00D6005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D </w:t>
      </w:r>
      <w:r>
        <w:rPr>
          <w:rFonts w:ascii="宋体" w:hAnsi="宋体" w:cs="宋体" w:hint="eastAsia"/>
          <w:kern w:val="0"/>
          <w:sz w:val="24"/>
          <w:szCs w:val="24"/>
        </w:rPr>
        <w:t>柱中纵筋直径为</w:t>
      </w:r>
      <w:r>
        <w:rPr>
          <w:rFonts w:ascii="宋体" w:hAnsi="宋体" w:cs="宋体"/>
          <w:kern w:val="0"/>
          <w:sz w:val="24"/>
          <w:szCs w:val="24"/>
        </w:rPr>
        <w:t>18mm</w:t>
      </w:r>
      <w:r>
        <w:rPr>
          <w:rFonts w:ascii="宋体" w:hAnsi="宋体" w:cs="宋体" w:hint="eastAsia"/>
          <w:kern w:val="0"/>
          <w:sz w:val="24"/>
          <w:szCs w:val="24"/>
        </w:rPr>
        <w:t>三级钢，共计</w:t>
      </w:r>
      <w:r>
        <w:rPr>
          <w:rFonts w:ascii="宋体" w:hAnsi="宋体" w:cs="宋体"/>
          <w:kern w:val="0"/>
          <w:sz w:val="24"/>
          <w:szCs w:val="24"/>
        </w:rPr>
        <w:t>8</w:t>
      </w:r>
      <w:r>
        <w:rPr>
          <w:rFonts w:ascii="宋体" w:hAnsi="宋体" w:cs="宋体" w:hint="eastAsia"/>
          <w:kern w:val="0"/>
          <w:sz w:val="24"/>
          <w:szCs w:val="24"/>
        </w:rPr>
        <w:t>根</w:t>
      </w:r>
    </w:p>
    <w:p w:rsidR="00D60056" w:rsidRDefault="00D60056" w:rsidP="006B529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692" w:hangingChars="250" w:hanging="60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56</w:t>
      </w:r>
      <w:r>
        <w:rPr>
          <w:rFonts w:ascii="宋体" w:hAnsi="宋体" w:cs="宋体" w:hint="eastAsia"/>
          <w:kern w:val="0"/>
          <w:sz w:val="24"/>
          <w:szCs w:val="24"/>
        </w:rPr>
        <w:t>、根据柱配筋图并结合基础平面图，得知</w:t>
      </w: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轴与</w:t>
      </w:r>
      <w:r>
        <w:rPr>
          <w:rFonts w:ascii="宋体" w:hAnsi="宋体" w:cs="宋体"/>
          <w:kern w:val="0"/>
          <w:sz w:val="24"/>
          <w:szCs w:val="24"/>
        </w:rPr>
        <w:t>C</w:t>
      </w:r>
      <w:r>
        <w:rPr>
          <w:rFonts w:ascii="宋体" w:hAnsi="宋体" w:cs="宋体" w:hint="eastAsia"/>
          <w:kern w:val="0"/>
          <w:sz w:val="24"/>
          <w:szCs w:val="24"/>
        </w:rPr>
        <w:t>轴交接处</w:t>
      </w:r>
      <w:r>
        <w:rPr>
          <w:rFonts w:ascii="宋体" w:hAnsi="宋体" w:cs="宋体"/>
          <w:kern w:val="0"/>
          <w:sz w:val="24"/>
          <w:szCs w:val="24"/>
        </w:rPr>
        <w:t>KZ-3</w:t>
      </w:r>
      <w:r>
        <w:rPr>
          <w:rFonts w:ascii="宋体" w:hAnsi="宋体" w:cs="宋体" w:hint="eastAsia"/>
          <w:kern w:val="0"/>
          <w:sz w:val="24"/>
          <w:szCs w:val="24"/>
        </w:rPr>
        <w:t>的二层柱的高度为（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</w:t>
      </w:r>
    </w:p>
    <w:p w:rsidR="00D60056" w:rsidRDefault="00D6005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3.8   B 8.27   C 4.47   D 5.47</w:t>
      </w:r>
    </w:p>
    <w:p w:rsidR="00D60056" w:rsidRDefault="00D6005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57</w:t>
      </w:r>
      <w:r>
        <w:rPr>
          <w:rFonts w:ascii="宋体" w:hAnsi="宋体" w:cs="宋体" w:hint="eastAsia"/>
          <w:kern w:val="0"/>
          <w:sz w:val="24"/>
          <w:szCs w:val="24"/>
        </w:rPr>
        <w:t>、依据二层梁配筋图中，</w:t>
      </w:r>
      <w:r>
        <w:rPr>
          <w:rFonts w:ascii="宋体" w:hAnsi="宋体" w:cs="宋体"/>
          <w:kern w:val="0"/>
          <w:sz w:val="24"/>
          <w:szCs w:val="24"/>
        </w:rPr>
        <w:t>5</w:t>
      </w:r>
      <w:r>
        <w:rPr>
          <w:rFonts w:ascii="宋体" w:hAnsi="宋体" w:cs="宋体" w:hint="eastAsia"/>
          <w:kern w:val="0"/>
          <w:sz w:val="24"/>
          <w:szCs w:val="24"/>
        </w:rPr>
        <w:t>轴上集中标注中</w:t>
      </w:r>
      <w:r>
        <w:rPr>
          <w:rFonts w:ascii="宋体" w:hAnsi="宋体" w:cs="宋体"/>
          <w:kern w:val="0"/>
          <w:sz w:val="24"/>
          <w:szCs w:val="24"/>
        </w:rPr>
        <w:t>7C22  3/4</w:t>
      </w:r>
      <w:r>
        <w:rPr>
          <w:rFonts w:ascii="宋体" w:hAnsi="宋体" w:cs="宋体" w:hint="eastAsia"/>
          <w:kern w:val="0"/>
          <w:sz w:val="24"/>
          <w:szCs w:val="24"/>
        </w:rPr>
        <w:t>表示（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D60056" w:rsidRDefault="00D60056" w:rsidP="006B529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50" w:firstLine="36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A </w:t>
      </w:r>
      <w:r>
        <w:rPr>
          <w:rFonts w:ascii="宋体" w:hAnsi="宋体" w:cs="宋体" w:hint="eastAsia"/>
          <w:kern w:val="0"/>
          <w:sz w:val="24"/>
          <w:szCs w:val="24"/>
        </w:rPr>
        <w:t>梁上部钢筋直径为</w:t>
      </w:r>
      <w:r>
        <w:rPr>
          <w:rFonts w:ascii="宋体" w:hAnsi="宋体" w:cs="宋体"/>
          <w:kern w:val="0"/>
          <w:sz w:val="24"/>
          <w:szCs w:val="24"/>
        </w:rPr>
        <w:t>22mm</w:t>
      </w:r>
      <w:r>
        <w:rPr>
          <w:rFonts w:ascii="宋体" w:hAnsi="宋体" w:cs="宋体" w:hint="eastAsia"/>
          <w:kern w:val="0"/>
          <w:sz w:val="24"/>
          <w:szCs w:val="24"/>
        </w:rPr>
        <w:t>三级钢共计</w:t>
      </w:r>
      <w:r>
        <w:rPr>
          <w:rFonts w:ascii="宋体" w:hAnsi="宋体" w:cs="宋体"/>
          <w:kern w:val="0"/>
          <w:sz w:val="24"/>
          <w:szCs w:val="24"/>
        </w:rPr>
        <w:t>7</w:t>
      </w:r>
      <w:r>
        <w:rPr>
          <w:rFonts w:ascii="宋体" w:hAnsi="宋体" w:cs="宋体" w:hint="eastAsia"/>
          <w:kern w:val="0"/>
          <w:sz w:val="24"/>
          <w:szCs w:val="24"/>
        </w:rPr>
        <w:t>根，从上往下数第一排</w:t>
      </w: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根，</w:t>
      </w:r>
    </w:p>
    <w:p w:rsidR="00D60056" w:rsidRDefault="00D60056" w:rsidP="006B529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50" w:firstLine="36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第二排</w:t>
      </w: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根。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</w:p>
    <w:p w:rsidR="00D60056" w:rsidRDefault="00D60056" w:rsidP="006B529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452" w:hangingChars="150" w:hanging="36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B </w:t>
      </w:r>
      <w:r>
        <w:rPr>
          <w:rFonts w:ascii="宋体" w:hAnsi="宋体" w:cs="宋体" w:hint="eastAsia"/>
          <w:kern w:val="0"/>
          <w:sz w:val="24"/>
          <w:szCs w:val="24"/>
        </w:rPr>
        <w:t>梁下部钢筋直径为</w:t>
      </w:r>
      <w:r>
        <w:rPr>
          <w:rFonts w:ascii="宋体" w:hAnsi="宋体" w:cs="宋体"/>
          <w:kern w:val="0"/>
          <w:sz w:val="24"/>
          <w:szCs w:val="24"/>
        </w:rPr>
        <w:t>22mm</w:t>
      </w:r>
      <w:r>
        <w:rPr>
          <w:rFonts w:ascii="宋体" w:hAnsi="宋体" w:cs="宋体" w:hint="eastAsia"/>
          <w:kern w:val="0"/>
          <w:sz w:val="24"/>
          <w:szCs w:val="24"/>
        </w:rPr>
        <w:t>三级钢共计</w:t>
      </w:r>
      <w:r>
        <w:rPr>
          <w:rFonts w:ascii="宋体" w:hAnsi="宋体" w:cs="宋体"/>
          <w:kern w:val="0"/>
          <w:sz w:val="24"/>
          <w:szCs w:val="24"/>
        </w:rPr>
        <w:t>7</w:t>
      </w:r>
      <w:r>
        <w:rPr>
          <w:rFonts w:ascii="宋体" w:hAnsi="宋体" w:cs="宋体" w:hint="eastAsia"/>
          <w:kern w:val="0"/>
          <w:sz w:val="24"/>
          <w:szCs w:val="24"/>
        </w:rPr>
        <w:t>根，从上往下数第一排</w:t>
      </w: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根，</w:t>
      </w:r>
    </w:p>
    <w:p w:rsidR="00D60056" w:rsidRDefault="00D60056" w:rsidP="006B529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452" w:hangingChars="150" w:hanging="36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</w:t>
      </w:r>
      <w:r>
        <w:rPr>
          <w:rFonts w:ascii="宋体" w:hAnsi="宋体" w:cs="宋体" w:hint="eastAsia"/>
          <w:kern w:val="0"/>
          <w:sz w:val="24"/>
          <w:szCs w:val="24"/>
        </w:rPr>
        <w:t>第二排</w:t>
      </w: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根。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</w:p>
    <w:p w:rsidR="00D60056" w:rsidRDefault="00D60056" w:rsidP="006B529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452" w:hangingChars="150" w:hanging="36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C </w:t>
      </w:r>
      <w:r>
        <w:rPr>
          <w:rFonts w:ascii="宋体" w:hAnsi="宋体" w:cs="宋体" w:hint="eastAsia"/>
          <w:kern w:val="0"/>
          <w:sz w:val="24"/>
          <w:szCs w:val="24"/>
        </w:rPr>
        <w:t>梁上部钢筋直径为</w:t>
      </w:r>
      <w:r>
        <w:rPr>
          <w:rFonts w:ascii="宋体" w:hAnsi="宋体" w:cs="宋体"/>
          <w:kern w:val="0"/>
          <w:sz w:val="24"/>
          <w:szCs w:val="24"/>
        </w:rPr>
        <w:t>22mm</w:t>
      </w:r>
      <w:r>
        <w:rPr>
          <w:rFonts w:ascii="宋体" w:hAnsi="宋体" w:cs="宋体" w:hint="eastAsia"/>
          <w:kern w:val="0"/>
          <w:sz w:val="24"/>
          <w:szCs w:val="24"/>
        </w:rPr>
        <w:t>三级钢共计</w:t>
      </w:r>
      <w:r>
        <w:rPr>
          <w:rFonts w:ascii="宋体" w:hAnsi="宋体" w:cs="宋体"/>
          <w:kern w:val="0"/>
          <w:sz w:val="24"/>
          <w:szCs w:val="24"/>
        </w:rPr>
        <w:t>7</w:t>
      </w:r>
      <w:r>
        <w:rPr>
          <w:rFonts w:ascii="宋体" w:hAnsi="宋体" w:cs="宋体" w:hint="eastAsia"/>
          <w:kern w:val="0"/>
          <w:sz w:val="24"/>
          <w:szCs w:val="24"/>
        </w:rPr>
        <w:t>根，从下往上数第一排</w:t>
      </w: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根，</w:t>
      </w:r>
    </w:p>
    <w:p w:rsidR="00D60056" w:rsidRDefault="00D60056" w:rsidP="006B529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452" w:hangingChars="150" w:hanging="36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</w:t>
      </w:r>
      <w:r>
        <w:rPr>
          <w:rFonts w:ascii="宋体" w:hAnsi="宋体" w:cs="宋体" w:hint="eastAsia"/>
          <w:kern w:val="0"/>
          <w:sz w:val="24"/>
          <w:szCs w:val="24"/>
        </w:rPr>
        <w:t>第二排</w:t>
      </w: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根。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</w:p>
    <w:p w:rsidR="00D60056" w:rsidRDefault="00D60056" w:rsidP="006B529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452" w:hangingChars="150" w:hanging="36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D </w:t>
      </w:r>
      <w:r>
        <w:rPr>
          <w:rFonts w:ascii="宋体" w:hAnsi="宋体" w:cs="宋体" w:hint="eastAsia"/>
          <w:kern w:val="0"/>
          <w:sz w:val="24"/>
          <w:szCs w:val="24"/>
        </w:rPr>
        <w:t>梁下部钢筋直径为</w:t>
      </w:r>
      <w:r>
        <w:rPr>
          <w:rFonts w:ascii="宋体" w:hAnsi="宋体" w:cs="宋体"/>
          <w:kern w:val="0"/>
          <w:sz w:val="24"/>
          <w:szCs w:val="24"/>
        </w:rPr>
        <w:t>22mm</w:t>
      </w:r>
      <w:r>
        <w:rPr>
          <w:rFonts w:ascii="宋体" w:hAnsi="宋体" w:cs="宋体" w:hint="eastAsia"/>
          <w:kern w:val="0"/>
          <w:sz w:val="24"/>
          <w:szCs w:val="24"/>
        </w:rPr>
        <w:t>三级钢共计</w:t>
      </w:r>
      <w:r>
        <w:rPr>
          <w:rFonts w:ascii="宋体" w:hAnsi="宋体" w:cs="宋体"/>
          <w:kern w:val="0"/>
          <w:sz w:val="24"/>
          <w:szCs w:val="24"/>
        </w:rPr>
        <w:t>7</w:t>
      </w:r>
      <w:r>
        <w:rPr>
          <w:rFonts w:ascii="宋体" w:hAnsi="宋体" w:cs="宋体" w:hint="eastAsia"/>
          <w:kern w:val="0"/>
          <w:sz w:val="24"/>
          <w:szCs w:val="24"/>
        </w:rPr>
        <w:t>根，从下往上数第一排</w:t>
      </w: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根，</w:t>
      </w:r>
    </w:p>
    <w:p w:rsidR="00D60056" w:rsidRDefault="00D60056" w:rsidP="006B529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452" w:hangingChars="150" w:hanging="36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</w:t>
      </w:r>
      <w:r>
        <w:rPr>
          <w:rFonts w:ascii="宋体" w:hAnsi="宋体" w:cs="宋体" w:hint="eastAsia"/>
          <w:kern w:val="0"/>
          <w:sz w:val="24"/>
          <w:szCs w:val="24"/>
        </w:rPr>
        <w:t>第二排</w:t>
      </w: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根。</w:t>
      </w:r>
    </w:p>
    <w:p w:rsidR="00D60056" w:rsidRDefault="00D6005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58</w:t>
      </w:r>
      <w:r>
        <w:rPr>
          <w:rFonts w:ascii="宋体" w:hAnsi="宋体" w:cs="宋体" w:hint="eastAsia"/>
          <w:kern w:val="0"/>
          <w:sz w:val="24"/>
          <w:szCs w:val="24"/>
        </w:rPr>
        <w:t>、依据三层梁配筋图中</w:t>
      </w:r>
      <w:r>
        <w:rPr>
          <w:rFonts w:ascii="宋体" w:hAnsi="宋体" w:cs="宋体"/>
          <w:kern w:val="0"/>
          <w:sz w:val="24"/>
          <w:szCs w:val="24"/>
        </w:rPr>
        <w:t>GZ1</w:t>
      </w:r>
      <w:r>
        <w:rPr>
          <w:rFonts w:ascii="宋体" w:hAnsi="宋体" w:cs="宋体" w:hint="eastAsia"/>
          <w:kern w:val="0"/>
          <w:sz w:val="24"/>
          <w:szCs w:val="24"/>
        </w:rPr>
        <w:t>配筋图得知，其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箍筋肢数为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D60056" w:rsidRDefault="00D60056" w:rsidP="006B529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A 2*3    B 3*2    C 2      D 3</w:t>
      </w:r>
    </w:p>
    <w:p w:rsidR="00D60056" w:rsidRDefault="00D6005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59</w:t>
      </w:r>
      <w:r>
        <w:rPr>
          <w:rFonts w:ascii="宋体" w:hAnsi="宋体" w:cs="宋体" w:hint="eastAsia"/>
          <w:kern w:val="0"/>
          <w:sz w:val="24"/>
          <w:szCs w:val="24"/>
        </w:rPr>
        <w:t>、依据三层板配筋图，得知</w:t>
      </w: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轴与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轴之间，</w:t>
      </w:r>
      <w:r>
        <w:rPr>
          <w:rFonts w:ascii="宋体" w:hAnsi="宋体" w:cs="宋体"/>
          <w:kern w:val="0"/>
          <w:sz w:val="24"/>
          <w:szCs w:val="24"/>
        </w:rPr>
        <w:t>A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轴到</w:t>
      </w:r>
      <w:proofErr w:type="gramEnd"/>
      <w:r>
        <w:rPr>
          <w:rFonts w:ascii="宋体" w:hAnsi="宋体" w:cs="宋体"/>
          <w:kern w:val="0"/>
          <w:sz w:val="24"/>
          <w:szCs w:val="24"/>
        </w:rPr>
        <w:t>1/B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轴之间板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的厚度为（</w:t>
      </w:r>
      <w:r>
        <w:rPr>
          <w:rFonts w:ascii="宋体" w:hAnsi="宋体" w:cs="宋体"/>
          <w:kern w:val="0"/>
          <w:sz w:val="24"/>
          <w:szCs w:val="24"/>
        </w:rPr>
        <w:t xml:space="preserve"> 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D60056" w:rsidRDefault="00D60056" w:rsidP="006B529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A 100    B 70    C 120   D 90</w:t>
      </w:r>
    </w:p>
    <w:p w:rsidR="00D60056" w:rsidRDefault="00D6005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60</w:t>
      </w:r>
      <w:r>
        <w:rPr>
          <w:rFonts w:ascii="宋体" w:hAnsi="宋体" w:cs="宋体" w:hint="eastAsia"/>
          <w:kern w:val="0"/>
          <w:sz w:val="24"/>
          <w:szCs w:val="24"/>
        </w:rPr>
        <w:t>、依据二层板配筋图，图中钢筋标注为</w:t>
      </w:r>
      <w:r>
        <w:rPr>
          <w:rFonts w:ascii="宋体" w:hAnsi="宋体" w:cs="宋体"/>
          <w:kern w:val="0"/>
          <w:sz w:val="24"/>
          <w:szCs w:val="24"/>
        </w:rPr>
        <w:t>C10-180</w:t>
      </w:r>
      <w:r>
        <w:rPr>
          <w:rFonts w:ascii="宋体" w:hAnsi="宋体" w:cs="宋体" w:hint="eastAsia"/>
          <w:kern w:val="0"/>
          <w:sz w:val="24"/>
          <w:szCs w:val="24"/>
        </w:rPr>
        <w:t>表示为（</w:t>
      </w:r>
      <w:r>
        <w:rPr>
          <w:rFonts w:ascii="宋体" w:hAnsi="宋体" w:cs="宋体"/>
          <w:kern w:val="0"/>
          <w:sz w:val="24"/>
          <w:szCs w:val="24"/>
        </w:rPr>
        <w:t xml:space="preserve"> 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D60056" w:rsidRDefault="00D60056" w:rsidP="006B529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firstLineChars="150" w:firstLine="36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A 1</w:t>
      </w:r>
      <w:r>
        <w:rPr>
          <w:rFonts w:ascii="宋体" w:hAnsi="宋体" w:cs="宋体" w:hint="eastAsia"/>
          <w:kern w:val="0"/>
          <w:sz w:val="24"/>
          <w:szCs w:val="24"/>
        </w:rPr>
        <w:t>轴</w:t>
      </w:r>
      <w:r>
        <w:rPr>
          <w:rFonts w:ascii="宋体" w:hAnsi="宋体" w:cs="宋体"/>
          <w:kern w:val="0"/>
          <w:sz w:val="24"/>
          <w:szCs w:val="24"/>
        </w:rPr>
        <w:t>-2</w:t>
      </w:r>
      <w:r>
        <w:rPr>
          <w:rFonts w:ascii="宋体" w:hAnsi="宋体" w:cs="宋体" w:hint="eastAsia"/>
          <w:kern w:val="0"/>
          <w:sz w:val="24"/>
          <w:szCs w:val="24"/>
        </w:rPr>
        <w:t>轴，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轴</w:t>
      </w:r>
      <w:r>
        <w:rPr>
          <w:rFonts w:ascii="宋体" w:hAnsi="宋体" w:cs="宋体"/>
          <w:kern w:val="0"/>
          <w:sz w:val="24"/>
          <w:szCs w:val="24"/>
        </w:rPr>
        <w:t>-B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轴之间板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面筋</w:t>
      </w:r>
      <w:r>
        <w:rPr>
          <w:rFonts w:ascii="宋体" w:hAnsi="宋体" w:cs="宋体"/>
          <w:kern w:val="0"/>
          <w:sz w:val="24"/>
          <w:szCs w:val="24"/>
        </w:rPr>
        <w:t>Y</w:t>
      </w:r>
      <w:r>
        <w:rPr>
          <w:rFonts w:ascii="宋体" w:hAnsi="宋体" w:cs="宋体" w:hint="eastAsia"/>
          <w:kern w:val="0"/>
          <w:sz w:val="24"/>
          <w:szCs w:val="24"/>
        </w:rPr>
        <w:t>向钢筋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</w:p>
    <w:p w:rsidR="00D60056" w:rsidRDefault="00D60056" w:rsidP="006B529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00" w:firstLine="24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B 1</w:t>
      </w:r>
      <w:r>
        <w:rPr>
          <w:rFonts w:ascii="宋体" w:hAnsi="宋体" w:cs="宋体" w:hint="eastAsia"/>
          <w:kern w:val="0"/>
          <w:sz w:val="24"/>
          <w:szCs w:val="24"/>
        </w:rPr>
        <w:t>轴</w:t>
      </w:r>
      <w:r>
        <w:rPr>
          <w:rFonts w:ascii="宋体" w:hAnsi="宋体" w:cs="宋体"/>
          <w:kern w:val="0"/>
          <w:sz w:val="24"/>
          <w:szCs w:val="24"/>
        </w:rPr>
        <w:t>-2</w:t>
      </w:r>
      <w:r>
        <w:rPr>
          <w:rFonts w:ascii="宋体" w:hAnsi="宋体" w:cs="宋体" w:hint="eastAsia"/>
          <w:kern w:val="0"/>
          <w:sz w:val="24"/>
          <w:szCs w:val="24"/>
        </w:rPr>
        <w:t>轴，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轴</w:t>
      </w:r>
      <w:r>
        <w:rPr>
          <w:rFonts w:ascii="宋体" w:hAnsi="宋体" w:cs="宋体"/>
          <w:kern w:val="0"/>
          <w:sz w:val="24"/>
          <w:szCs w:val="24"/>
        </w:rPr>
        <w:t>-B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轴之间板底筋</w:t>
      </w:r>
      <w:proofErr w:type="gramEnd"/>
      <w:r>
        <w:rPr>
          <w:rFonts w:ascii="宋体" w:hAnsi="宋体" w:cs="宋体"/>
          <w:kern w:val="0"/>
          <w:sz w:val="24"/>
          <w:szCs w:val="24"/>
        </w:rPr>
        <w:t>Y</w:t>
      </w:r>
      <w:r>
        <w:rPr>
          <w:rFonts w:ascii="宋体" w:hAnsi="宋体" w:cs="宋体" w:hint="eastAsia"/>
          <w:kern w:val="0"/>
          <w:sz w:val="24"/>
          <w:szCs w:val="24"/>
        </w:rPr>
        <w:t>向钢筋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</w:p>
    <w:p w:rsidR="00D60056" w:rsidRDefault="00D60056" w:rsidP="006B529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00" w:firstLine="24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C 1</w:t>
      </w:r>
      <w:r>
        <w:rPr>
          <w:rFonts w:ascii="宋体" w:hAnsi="宋体" w:cs="宋体" w:hint="eastAsia"/>
          <w:kern w:val="0"/>
          <w:sz w:val="24"/>
          <w:szCs w:val="24"/>
        </w:rPr>
        <w:t>轴</w:t>
      </w:r>
      <w:r>
        <w:rPr>
          <w:rFonts w:ascii="宋体" w:hAnsi="宋体" w:cs="宋体"/>
          <w:kern w:val="0"/>
          <w:sz w:val="24"/>
          <w:szCs w:val="24"/>
        </w:rPr>
        <w:t>-2</w:t>
      </w:r>
      <w:r>
        <w:rPr>
          <w:rFonts w:ascii="宋体" w:hAnsi="宋体" w:cs="宋体" w:hint="eastAsia"/>
          <w:kern w:val="0"/>
          <w:sz w:val="24"/>
          <w:szCs w:val="24"/>
        </w:rPr>
        <w:t>轴，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轴</w:t>
      </w:r>
      <w:r>
        <w:rPr>
          <w:rFonts w:ascii="宋体" w:hAnsi="宋体" w:cs="宋体"/>
          <w:kern w:val="0"/>
          <w:sz w:val="24"/>
          <w:szCs w:val="24"/>
        </w:rPr>
        <w:t>-B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轴之间板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面筋</w:t>
      </w:r>
      <w:r>
        <w:rPr>
          <w:rFonts w:ascii="宋体" w:hAnsi="宋体" w:cs="宋体"/>
          <w:kern w:val="0"/>
          <w:sz w:val="24"/>
          <w:szCs w:val="24"/>
        </w:rPr>
        <w:t>X</w:t>
      </w:r>
      <w:r>
        <w:rPr>
          <w:rFonts w:ascii="宋体" w:hAnsi="宋体" w:cs="宋体" w:hint="eastAsia"/>
          <w:kern w:val="0"/>
          <w:sz w:val="24"/>
          <w:szCs w:val="24"/>
        </w:rPr>
        <w:t>向钢筋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D60056" w:rsidRDefault="00D60056" w:rsidP="006B529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300" w:firstLine="7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D 1</w:t>
      </w:r>
      <w:r>
        <w:rPr>
          <w:rFonts w:ascii="宋体" w:hAnsi="宋体" w:cs="宋体" w:hint="eastAsia"/>
          <w:kern w:val="0"/>
          <w:sz w:val="24"/>
          <w:szCs w:val="24"/>
        </w:rPr>
        <w:t>轴</w:t>
      </w:r>
      <w:r>
        <w:rPr>
          <w:rFonts w:ascii="宋体" w:hAnsi="宋体" w:cs="宋体"/>
          <w:kern w:val="0"/>
          <w:sz w:val="24"/>
          <w:szCs w:val="24"/>
        </w:rPr>
        <w:t>-2</w:t>
      </w:r>
      <w:r>
        <w:rPr>
          <w:rFonts w:ascii="宋体" w:hAnsi="宋体" w:cs="宋体" w:hint="eastAsia"/>
          <w:kern w:val="0"/>
          <w:sz w:val="24"/>
          <w:szCs w:val="24"/>
        </w:rPr>
        <w:t>轴，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轴</w:t>
      </w:r>
      <w:r>
        <w:rPr>
          <w:rFonts w:ascii="宋体" w:hAnsi="宋体" w:cs="宋体"/>
          <w:kern w:val="0"/>
          <w:sz w:val="24"/>
          <w:szCs w:val="24"/>
        </w:rPr>
        <w:t>-B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轴之间板底筋</w:t>
      </w:r>
      <w:proofErr w:type="gramEnd"/>
      <w:r>
        <w:rPr>
          <w:rFonts w:ascii="宋体" w:hAnsi="宋体" w:cs="宋体"/>
          <w:kern w:val="0"/>
          <w:sz w:val="24"/>
          <w:szCs w:val="24"/>
        </w:rPr>
        <w:t>X</w:t>
      </w:r>
      <w:r>
        <w:rPr>
          <w:rFonts w:ascii="宋体" w:hAnsi="宋体" w:cs="宋体" w:hint="eastAsia"/>
          <w:kern w:val="0"/>
          <w:sz w:val="24"/>
          <w:szCs w:val="24"/>
        </w:rPr>
        <w:t>向钢筋</w:t>
      </w:r>
    </w:p>
    <w:p w:rsidR="00D60056" w:rsidRDefault="00D6005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 w:firstLine="480"/>
        <w:jc w:val="left"/>
        <w:rPr>
          <w:rFonts w:ascii="宋体" w:cs="Times New Roman"/>
          <w:kern w:val="0"/>
          <w:sz w:val="24"/>
          <w:szCs w:val="24"/>
        </w:rPr>
      </w:pPr>
    </w:p>
    <w:p w:rsidR="00D60056" w:rsidRDefault="00D60056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="753" w:hangingChars="250" w:hanging="753"/>
        <w:jc w:val="left"/>
        <w:rPr>
          <w:rFonts w:ascii="宋体" w:cs="Times New Roman"/>
          <w:b/>
          <w:bCs/>
          <w:kern w:val="0"/>
          <w:sz w:val="30"/>
          <w:szCs w:val="30"/>
        </w:rPr>
      </w:pPr>
      <w:r>
        <w:rPr>
          <w:rFonts w:ascii="宋体" w:cs="Times New Roman"/>
          <w:b/>
          <w:bCs/>
          <w:kern w:val="0"/>
          <w:sz w:val="30"/>
          <w:szCs w:val="30"/>
        </w:rPr>
        <w:br w:type="page"/>
      </w: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="753" w:hangingChars="250" w:hanging="753"/>
        <w:jc w:val="left"/>
        <w:rPr>
          <w:rFonts w:ascii="宋体" w:cs="Times New Roman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项目二</w:t>
      </w:r>
      <w:r>
        <w:rPr>
          <w:rFonts w:ascii="宋体" w:hAnsi="宋体" w:cs="宋体"/>
          <w:b/>
          <w:bCs/>
          <w:kern w:val="0"/>
          <w:sz w:val="30"/>
          <w:szCs w:val="30"/>
        </w:rPr>
        <w:t>:</w:t>
      </w:r>
      <w:r>
        <w:rPr>
          <w:rFonts w:ascii="宋体" w:hAnsi="宋体" w:cs="宋体" w:hint="eastAsia"/>
          <w:b/>
          <w:bCs/>
          <w:kern w:val="0"/>
          <w:sz w:val="30"/>
          <w:szCs w:val="30"/>
        </w:rPr>
        <w:t>施工图的绘制</w:t>
      </w:r>
    </w:p>
    <w:p w:rsidR="00D60056" w:rsidRDefault="00D60056" w:rsidP="00E538DC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仿宋" w:eastAsia="仿宋" w:hAnsi="仿宋" w:cs="Times New Roman"/>
          <w:color w:val="FF000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共计</w:t>
      </w:r>
      <w:r>
        <w:rPr>
          <w:rFonts w:ascii="宋体" w:hAnsi="宋体" w:cs="宋体"/>
          <w:sz w:val="24"/>
          <w:szCs w:val="24"/>
        </w:rPr>
        <w:t>20</w:t>
      </w:r>
      <w:r>
        <w:rPr>
          <w:rFonts w:ascii="宋体" w:hAnsi="宋体" w:cs="宋体" w:hint="eastAsia"/>
          <w:sz w:val="24"/>
          <w:szCs w:val="24"/>
        </w:rPr>
        <w:t>分，考生利用电脑上的</w:t>
      </w:r>
      <w:r>
        <w:rPr>
          <w:rFonts w:ascii="宋体" w:hAnsi="宋体" w:cs="宋体"/>
          <w:sz w:val="24"/>
          <w:szCs w:val="24"/>
        </w:rPr>
        <w:t>CAD</w:t>
      </w:r>
      <w:r>
        <w:rPr>
          <w:rFonts w:ascii="宋体" w:hAnsi="宋体" w:cs="宋体" w:hint="eastAsia"/>
          <w:sz w:val="24"/>
          <w:szCs w:val="24"/>
        </w:rPr>
        <w:t>软件，按照任务要求完成相应操作，任务结束以后，按照要求，将</w:t>
      </w:r>
      <w:r>
        <w:rPr>
          <w:rFonts w:ascii="宋体" w:hAnsi="宋体" w:cs="宋体" w:hint="eastAsia"/>
          <w:b/>
          <w:bCs/>
          <w:sz w:val="30"/>
          <w:szCs w:val="30"/>
        </w:rPr>
        <w:t>两项</w:t>
      </w:r>
      <w:r>
        <w:rPr>
          <w:rFonts w:ascii="宋体" w:hAnsi="宋体" w:cs="宋体" w:hint="eastAsia"/>
          <w:sz w:val="24"/>
          <w:szCs w:val="24"/>
        </w:rPr>
        <w:t>任务成果上传至信息化综合考试平台）</w:t>
      </w:r>
    </w:p>
    <w:p w:rsidR="00D60056" w:rsidRDefault="00D60056" w:rsidP="00E538DC">
      <w:pPr>
        <w:adjustRightInd w:val="0"/>
        <w:snapToGrid w:val="0"/>
        <w:spacing w:line="360" w:lineRule="auto"/>
        <w:rPr>
          <w:rFonts w:ascii="宋体" w:cs="Times New Roman"/>
          <w:b/>
          <w:bCs/>
          <w:color w:val="000000"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sz w:val="24"/>
          <w:szCs w:val="24"/>
        </w:rPr>
        <w:t>任务目标：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考生需利用</w:t>
      </w:r>
      <w:r>
        <w:rPr>
          <w:rFonts w:ascii="宋体" w:hAnsi="宋体" w:cs="宋体"/>
          <w:color w:val="000000"/>
          <w:sz w:val="24"/>
          <w:szCs w:val="24"/>
        </w:rPr>
        <w:t>CAD</w:t>
      </w:r>
      <w:r>
        <w:rPr>
          <w:rFonts w:ascii="宋体" w:hAnsi="宋体" w:cs="宋体" w:hint="eastAsia"/>
          <w:color w:val="000000"/>
          <w:sz w:val="24"/>
          <w:szCs w:val="24"/>
        </w:rPr>
        <w:t>软件完成以下两个任务：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任务</w:t>
      </w:r>
      <w:proofErr w:type="gramStart"/>
      <w:r>
        <w:rPr>
          <w:rFonts w:ascii="宋体" w:hAnsi="宋体" w:cs="宋体" w:hint="eastAsia"/>
          <w:color w:val="000000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color w:val="000000"/>
          <w:sz w:val="24"/>
          <w:szCs w:val="24"/>
        </w:rPr>
        <w:t>：创建样板文件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任务二：补绘建筑施工图</w:t>
      </w:r>
    </w:p>
    <w:p w:rsidR="00D60056" w:rsidRDefault="00D60056" w:rsidP="006B5296">
      <w:pPr>
        <w:adjustRightInd w:val="0"/>
        <w:snapToGrid w:val="0"/>
        <w:spacing w:beforeLines="50" w:before="156" w:line="360" w:lineRule="auto"/>
        <w:rPr>
          <w:rFonts w:ascii="宋体" w:cs="Times New Roman"/>
          <w:b/>
          <w:bCs/>
          <w:color w:val="000000"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sz w:val="24"/>
          <w:szCs w:val="24"/>
        </w:rPr>
        <w:t>成果命名说明：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1.</w:t>
      </w:r>
      <w:r>
        <w:rPr>
          <w:rFonts w:ascii="宋体" w:hAnsi="宋体" w:cs="宋体" w:hint="eastAsia"/>
          <w:color w:val="000000"/>
          <w:sz w:val="24"/>
          <w:szCs w:val="24"/>
        </w:rPr>
        <w:t>文件夹命名要求：在</w:t>
      </w:r>
      <w:r>
        <w:rPr>
          <w:rFonts w:ascii="宋体" w:hAnsi="宋体" w:cs="宋体"/>
          <w:color w:val="000000"/>
          <w:sz w:val="24"/>
          <w:szCs w:val="24"/>
        </w:rPr>
        <w:t>D</w:t>
      </w:r>
      <w:r>
        <w:rPr>
          <w:rFonts w:ascii="宋体" w:hAnsi="宋体" w:cs="宋体" w:hint="eastAsia"/>
          <w:color w:val="000000"/>
          <w:sz w:val="24"/>
          <w:szCs w:val="24"/>
        </w:rPr>
        <w:t>盘（具体某盘，根据现场情况，由考评员决定）的根目录下，创建参试学生文件夹，文件夹以“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准考证号”命名，文件夹名中不要有空格。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2.</w:t>
      </w:r>
      <w:r>
        <w:rPr>
          <w:rFonts w:ascii="宋体" w:hAnsi="宋体" w:cs="宋体" w:hint="eastAsia"/>
          <w:color w:val="000000"/>
          <w:sz w:val="24"/>
          <w:szCs w:val="24"/>
        </w:rPr>
        <w:t>本次测试所有任务的完成结果必须保存在上述参试学生文件夹中，否则以未做任务处理。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b/>
          <w:bCs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3.</w:t>
      </w:r>
      <w:r>
        <w:rPr>
          <w:rFonts w:ascii="宋体" w:hAnsi="宋体" w:cs="宋体" w:hint="eastAsia"/>
          <w:color w:val="000000"/>
          <w:sz w:val="24"/>
          <w:szCs w:val="24"/>
        </w:rPr>
        <w:t>文件命名及上传要求：</w:t>
      </w:r>
      <w:r>
        <w:rPr>
          <w:rFonts w:ascii="宋体" w:hAnsi="宋体" w:cs="宋体" w:hint="eastAsia"/>
          <w:b/>
          <w:bCs/>
          <w:color w:val="000000"/>
          <w:sz w:val="24"/>
          <w:szCs w:val="24"/>
        </w:rPr>
        <w:t>必须按任务要求命名文件名称。并按照要求上传到信息化综合考试平台。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 xml:space="preserve">4. </w:t>
      </w:r>
      <w:r>
        <w:rPr>
          <w:rFonts w:ascii="宋体" w:hAnsi="宋体" w:cs="宋体" w:hint="eastAsia"/>
          <w:color w:val="000000"/>
          <w:sz w:val="24"/>
          <w:szCs w:val="24"/>
        </w:rPr>
        <w:t>参试学生设置的文件夹名称和保存的文件名称不符合上述要求的，其内容不能作为测试正式结果，不作为评分依据。请各参试学生务必正确命名，不明确之处，可以询问考评员。</w:t>
      </w:r>
    </w:p>
    <w:p w:rsidR="00D60056" w:rsidRDefault="00D60056" w:rsidP="00E538DC">
      <w:pPr>
        <w:adjustRightInd w:val="0"/>
        <w:snapToGrid w:val="0"/>
        <w:spacing w:line="360" w:lineRule="auto"/>
        <w:jc w:val="center"/>
        <w:rPr>
          <w:rFonts w:ascii="宋体" w:cs="Times New Roman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任务</w:t>
      </w:r>
      <w:proofErr w:type="gramStart"/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一</w:t>
      </w:r>
      <w:proofErr w:type="gramEnd"/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创建样板文件（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5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分）</w:t>
      </w:r>
    </w:p>
    <w:p w:rsidR="00D60056" w:rsidRDefault="00D60056" w:rsidP="00E538DC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1.</w:t>
      </w:r>
      <w:r>
        <w:rPr>
          <w:rFonts w:ascii="宋体" w:hAnsi="宋体" w:cs="宋体" w:hint="eastAsia"/>
          <w:color w:val="000000"/>
          <w:sz w:val="24"/>
          <w:szCs w:val="24"/>
        </w:rPr>
        <w:t>设置图层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按下</w:t>
      </w:r>
      <w:proofErr w:type="gramStart"/>
      <w:r>
        <w:rPr>
          <w:rFonts w:ascii="宋体" w:hAnsi="宋体" w:cs="宋体" w:hint="eastAsia"/>
          <w:color w:val="000000"/>
          <w:sz w:val="24"/>
          <w:szCs w:val="24"/>
        </w:rPr>
        <w:t>表要求设置图层</w:t>
      </w:r>
      <w:proofErr w:type="gramEnd"/>
      <w:r>
        <w:rPr>
          <w:rFonts w:ascii="宋体" w:hAnsi="宋体" w:cs="宋体" w:hint="eastAsia"/>
          <w:color w:val="000000"/>
          <w:sz w:val="24"/>
          <w:szCs w:val="24"/>
        </w:rPr>
        <w:t>及其有关特性。</w:t>
      </w:r>
    </w:p>
    <w:tbl>
      <w:tblPr>
        <w:tblW w:w="8472" w:type="dxa"/>
        <w:jc w:val="center"/>
        <w:tblLayout w:type="fixed"/>
        <w:tblLook w:val="00A0" w:firstRow="1" w:lastRow="0" w:firstColumn="1" w:lastColumn="0" w:noHBand="0" w:noVBand="0"/>
      </w:tblPr>
      <w:tblGrid>
        <w:gridCol w:w="1384"/>
        <w:gridCol w:w="1134"/>
        <w:gridCol w:w="1985"/>
        <w:gridCol w:w="1607"/>
        <w:gridCol w:w="2362"/>
      </w:tblGrid>
      <w:tr w:rsidR="00D60056">
        <w:trPr>
          <w:trHeight w:val="191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</w:rPr>
              <w:t>图层名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颜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线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型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线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宽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层上主要内容</w:t>
            </w:r>
          </w:p>
        </w:tc>
      </w:tr>
      <w:tr w:rsidR="00D60056">
        <w:trPr>
          <w:trHeight w:val="226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cs="宋体"/>
                <w:color w:val="000000"/>
                <w:kern w:val="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Default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图框等</w:t>
            </w:r>
          </w:p>
        </w:tc>
      </w:tr>
      <w:tr w:rsidR="00D60056">
        <w:trPr>
          <w:trHeight w:val="245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0.70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粗线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</w:t>
            </w:r>
          </w:p>
        </w:tc>
      </w:tr>
      <w:tr w:rsidR="00D60056">
        <w:trPr>
          <w:trHeight w:val="456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青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0.50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中粗线</w:t>
            </w:r>
          </w:p>
        </w:tc>
      </w:tr>
      <w:tr w:rsidR="00D60056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洋红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0.35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中线</w:t>
            </w:r>
          </w:p>
        </w:tc>
      </w:tr>
      <w:tr w:rsidR="00D60056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0.18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细线</w:t>
            </w:r>
          </w:p>
        </w:tc>
      </w:tr>
      <w:tr w:rsidR="00D60056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CENTER 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0.18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单点长画线</w:t>
            </w:r>
          </w:p>
        </w:tc>
      </w:tr>
      <w:tr w:rsidR="00D60056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lastRenderedPageBreak/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黄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HIDDEN 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0.35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虚线</w:t>
            </w:r>
          </w:p>
        </w:tc>
      </w:tr>
      <w:tr w:rsidR="00D60056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Default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056" w:rsidRDefault="00D60056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尺寸、文字等</w:t>
            </w:r>
          </w:p>
        </w:tc>
      </w:tr>
    </w:tbl>
    <w:p w:rsidR="00D60056" w:rsidRDefault="00D60056" w:rsidP="006B5296">
      <w:pPr>
        <w:adjustRightInd w:val="0"/>
        <w:snapToGrid w:val="0"/>
        <w:spacing w:beforeLines="50" w:before="156"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2.</w:t>
      </w:r>
      <w:r>
        <w:rPr>
          <w:rFonts w:ascii="宋体" w:hAnsi="宋体" w:cs="宋体" w:hint="eastAsia"/>
          <w:color w:val="000000"/>
          <w:sz w:val="24"/>
          <w:szCs w:val="24"/>
        </w:rPr>
        <w:t>设置文字样式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需设置两个文字样式，分别用于“汉字”和“非汉字”，所有字体均为直体字，宽度因子为</w:t>
      </w:r>
      <w:r>
        <w:rPr>
          <w:rFonts w:ascii="宋体" w:hAnsi="宋体" w:cs="宋体"/>
          <w:color w:val="000000"/>
          <w:sz w:val="24"/>
          <w:szCs w:val="24"/>
        </w:rPr>
        <w:t>0.7</w:t>
      </w:r>
      <w:r>
        <w:rPr>
          <w:rFonts w:ascii="宋体" w:hAnsi="宋体" w:cs="宋体" w:hint="eastAsia"/>
          <w:color w:val="000000"/>
          <w:sz w:val="24"/>
          <w:szCs w:val="24"/>
        </w:rPr>
        <w:t>。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①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用于“汉字”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文字样式命名为“</w:t>
      </w:r>
      <w:r>
        <w:rPr>
          <w:rFonts w:ascii="宋体" w:hAnsi="宋体" w:cs="宋体"/>
          <w:color w:val="000000"/>
          <w:sz w:val="24"/>
          <w:szCs w:val="24"/>
        </w:rPr>
        <w:t>HZ</w:t>
      </w:r>
      <w:r>
        <w:rPr>
          <w:rFonts w:ascii="宋体" w:hAnsi="宋体" w:cs="宋体" w:hint="eastAsia"/>
          <w:color w:val="000000"/>
          <w:sz w:val="24"/>
          <w:szCs w:val="24"/>
        </w:rPr>
        <w:t>”，字体名选择“仿宋”，语言为“</w:t>
      </w:r>
      <w:r>
        <w:rPr>
          <w:rFonts w:ascii="宋体" w:hAnsi="宋体" w:cs="宋体"/>
          <w:color w:val="000000"/>
          <w:sz w:val="24"/>
          <w:szCs w:val="24"/>
        </w:rPr>
        <w:t>CHINESE_GB2312</w:t>
      </w:r>
      <w:r>
        <w:rPr>
          <w:rFonts w:ascii="宋体" w:hAnsi="宋体" w:cs="宋体" w:hint="eastAsia"/>
          <w:color w:val="000000"/>
          <w:sz w:val="24"/>
          <w:szCs w:val="24"/>
        </w:rPr>
        <w:t>”。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②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用于“非汉字”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样式命名为“</w:t>
      </w:r>
      <w:r>
        <w:rPr>
          <w:rFonts w:ascii="宋体" w:hAnsi="宋体" w:cs="宋体"/>
          <w:color w:val="000000"/>
          <w:sz w:val="24"/>
          <w:szCs w:val="24"/>
        </w:rPr>
        <w:t>XT</w:t>
      </w:r>
      <w:r>
        <w:rPr>
          <w:rFonts w:ascii="宋体" w:hAnsi="宋体" w:cs="宋体" w:hint="eastAsia"/>
          <w:color w:val="000000"/>
          <w:sz w:val="24"/>
          <w:szCs w:val="24"/>
        </w:rPr>
        <w:t>”，字体名选择“</w:t>
      </w:r>
      <w:r>
        <w:rPr>
          <w:rFonts w:ascii="宋体" w:hAnsi="宋体" w:cs="宋体"/>
          <w:color w:val="000000"/>
          <w:sz w:val="24"/>
          <w:szCs w:val="24"/>
        </w:rPr>
        <w:t>Simplex</w:t>
      </w:r>
      <w:r>
        <w:rPr>
          <w:rFonts w:ascii="宋体" w:hAnsi="宋体" w:cs="宋体" w:hint="eastAsia"/>
          <w:color w:val="000000"/>
          <w:sz w:val="24"/>
          <w:szCs w:val="24"/>
        </w:rPr>
        <w:t>”和“</w:t>
      </w:r>
      <w:r>
        <w:rPr>
          <w:rFonts w:ascii="宋体" w:hAnsi="宋体" w:cs="宋体"/>
          <w:color w:val="000000"/>
          <w:sz w:val="24"/>
          <w:szCs w:val="24"/>
        </w:rPr>
        <w:t>HZTXT</w:t>
      </w:r>
      <w:r>
        <w:rPr>
          <w:rFonts w:ascii="宋体" w:hAnsi="宋体" w:cs="宋体" w:hint="eastAsia"/>
          <w:color w:val="000000"/>
          <w:sz w:val="24"/>
          <w:szCs w:val="24"/>
        </w:rPr>
        <w:t>”。</w:t>
      </w:r>
    </w:p>
    <w:p w:rsidR="00D60056" w:rsidRDefault="00D60056" w:rsidP="00E538DC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3.</w:t>
      </w:r>
      <w:r>
        <w:rPr>
          <w:rFonts w:ascii="宋体" w:hAnsi="宋体" w:cs="宋体" w:hint="eastAsia"/>
          <w:color w:val="000000"/>
          <w:sz w:val="24"/>
          <w:szCs w:val="24"/>
        </w:rPr>
        <w:t>设置标注样式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标注样式名为“</w:t>
      </w:r>
      <w:r>
        <w:rPr>
          <w:rFonts w:ascii="宋体" w:hAnsi="宋体" w:cs="宋体"/>
          <w:color w:val="000000"/>
          <w:sz w:val="24"/>
          <w:szCs w:val="24"/>
        </w:rPr>
        <w:t>BZ</w:t>
      </w:r>
      <w:r>
        <w:rPr>
          <w:rFonts w:ascii="宋体" w:hAnsi="宋体" w:cs="宋体" w:hint="eastAsia"/>
          <w:color w:val="000000"/>
          <w:sz w:val="24"/>
          <w:szCs w:val="24"/>
        </w:rPr>
        <w:t>”，其中文字样式用“</w:t>
      </w:r>
      <w:r>
        <w:rPr>
          <w:rFonts w:ascii="宋体" w:hAnsi="宋体" w:cs="宋体"/>
          <w:color w:val="000000"/>
          <w:sz w:val="24"/>
          <w:szCs w:val="24"/>
        </w:rPr>
        <w:t>XT</w:t>
      </w:r>
      <w:r>
        <w:rPr>
          <w:rFonts w:ascii="宋体" w:hAnsi="宋体" w:cs="宋体" w:hint="eastAsia"/>
          <w:color w:val="000000"/>
          <w:sz w:val="24"/>
          <w:szCs w:val="24"/>
        </w:rPr>
        <w:t>”，其它参数请根据建筑图国家标准的要求尽可能详细设置。</w:t>
      </w:r>
    </w:p>
    <w:p w:rsidR="00D60056" w:rsidRDefault="00D60056" w:rsidP="00E538DC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</w:t>
      </w:r>
      <w:r>
        <w:rPr>
          <w:rFonts w:ascii="宋体" w:hAnsi="宋体" w:cs="宋体" w:hint="eastAsia"/>
          <w:color w:val="000000"/>
          <w:sz w:val="24"/>
          <w:szCs w:val="24"/>
        </w:rPr>
        <w:t>设置多线样式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多线样式名为“</w:t>
      </w:r>
      <w:r>
        <w:rPr>
          <w:rFonts w:ascii="宋体" w:hAnsi="宋体" w:cs="宋体"/>
          <w:color w:val="000000"/>
          <w:sz w:val="24"/>
          <w:szCs w:val="24"/>
        </w:rPr>
        <w:t>4X</w:t>
      </w:r>
      <w:r>
        <w:rPr>
          <w:rFonts w:ascii="宋体" w:hAnsi="宋体" w:cs="宋体" w:hint="eastAsia"/>
          <w:color w:val="000000"/>
          <w:sz w:val="24"/>
          <w:szCs w:val="24"/>
        </w:rPr>
        <w:t>”，要求能画出</w:t>
      </w:r>
      <w:r>
        <w:rPr>
          <w:rFonts w:ascii="宋体" w:hAnsi="宋体" w:cs="宋体"/>
          <w:color w:val="000000"/>
          <w:sz w:val="24"/>
          <w:szCs w:val="24"/>
        </w:rPr>
        <w:t>4</w:t>
      </w:r>
      <w:r>
        <w:rPr>
          <w:rFonts w:ascii="宋体" w:hAnsi="宋体" w:cs="宋体" w:hint="eastAsia"/>
          <w:color w:val="000000"/>
          <w:sz w:val="24"/>
          <w:szCs w:val="24"/>
        </w:rPr>
        <w:t>条线，间距相同。</w:t>
      </w:r>
    </w:p>
    <w:p w:rsidR="00D60056" w:rsidRDefault="00D60056" w:rsidP="00E538DC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5.</w:t>
      </w:r>
      <w:r>
        <w:rPr>
          <w:rFonts w:ascii="宋体" w:hAnsi="宋体" w:cs="宋体" w:hint="eastAsia"/>
          <w:color w:val="000000"/>
          <w:sz w:val="24"/>
          <w:szCs w:val="24"/>
        </w:rPr>
        <w:t>创建</w:t>
      </w:r>
      <w:r>
        <w:rPr>
          <w:rFonts w:ascii="宋体" w:hAnsi="宋体" w:cs="宋体"/>
          <w:color w:val="000000"/>
          <w:sz w:val="24"/>
          <w:szCs w:val="24"/>
        </w:rPr>
        <w:t>A3</w:t>
      </w:r>
      <w:r>
        <w:rPr>
          <w:rFonts w:ascii="宋体" w:hAnsi="宋体" w:cs="宋体" w:hint="eastAsia"/>
          <w:color w:val="000000"/>
          <w:sz w:val="24"/>
          <w:szCs w:val="24"/>
        </w:rPr>
        <w:t>布局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①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新建布局</w:t>
      </w:r>
      <w:r>
        <w:rPr>
          <w:rFonts w:ascii="宋体" w:hAnsi="宋体" w:cs="宋体"/>
          <w:color w:val="000000"/>
          <w:sz w:val="24"/>
          <w:szCs w:val="24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</w:rPr>
        <w:t>删除缺省的视口。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②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布局更命</w:t>
      </w:r>
      <w:r>
        <w:rPr>
          <w:rFonts w:ascii="宋体" w:hAnsi="宋体" w:cs="宋体"/>
          <w:color w:val="000000"/>
          <w:sz w:val="24"/>
          <w:szCs w:val="24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</w:rPr>
        <w:t>将新建布局更名为“</w:t>
      </w:r>
      <w:r>
        <w:rPr>
          <w:rFonts w:ascii="宋体" w:hAnsi="宋体" w:cs="宋体"/>
          <w:color w:val="000000"/>
          <w:sz w:val="24"/>
          <w:szCs w:val="24"/>
        </w:rPr>
        <w:t>A3</w:t>
      </w:r>
      <w:r>
        <w:rPr>
          <w:rFonts w:ascii="宋体" w:hAnsi="宋体" w:cs="宋体" w:hint="eastAsia"/>
          <w:color w:val="000000"/>
          <w:sz w:val="24"/>
          <w:szCs w:val="24"/>
        </w:rPr>
        <w:t>”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③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打印机配置</w:t>
      </w:r>
      <w:r>
        <w:rPr>
          <w:rFonts w:ascii="宋体" w:hAnsi="宋体" w:cs="宋体"/>
          <w:color w:val="000000"/>
          <w:sz w:val="24"/>
          <w:szCs w:val="24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</w:rPr>
        <w:t>要求以“</w:t>
      </w:r>
      <w:r>
        <w:rPr>
          <w:rFonts w:ascii="宋体" w:hAnsi="宋体" w:cs="宋体"/>
          <w:color w:val="000000"/>
          <w:sz w:val="24"/>
          <w:szCs w:val="24"/>
        </w:rPr>
        <w:t>PDF</w:t>
      </w:r>
      <w:r>
        <w:rPr>
          <w:rFonts w:ascii="宋体" w:hAnsi="宋体" w:cs="宋体" w:hint="eastAsia"/>
          <w:color w:val="000000"/>
          <w:sz w:val="24"/>
          <w:szCs w:val="24"/>
        </w:rPr>
        <w:t>”文件格式的虚拟打印机。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④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打印设置</w:t>
      </w:r>
      <w:r>
        <w:rPr>
          <w:rFonts w:ascii="宋体" w:hAnsi="宋体" w:cs="宋体"/>
          <w:color w:val="000000"/>
          <w:sz w:val="24"/>
          <w:szCs w:val="24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</w:rPr>
        <w:t>纸张幅面为</w:t>
      </w:r>
      <w:r>
        <w:rPr>
          <w:rFonts w:ascii="宋体" w:hAnsi="宋体" w:cs="宋体"/>
          <w:color w:val="000000"/>
          <w:sz w:val="24"/>
          <w:szCs w:val="24"/>
        </w:rPr>
        <w:t>A3</w:t>
      </w:r>
      <w:r>
        <w:rPr>
          <w:rFonts w:ascii="宋体" w:hAnsi="宋体" w:cs="宋体" w:hint="eastAsia"/>
          <w:color w:val="000000"/>
          <w:sz w:val="24"/>
          <w:szCs w:val="24"/>
        </w:rPr>
        <w:t>，横放；打印边界四周均为</w:t>
      </w:r>
      <w:r>
        <w:rPr>
          <w:rFonts w:ascii="宋体" w:cs="宋体"/>
          <w:color w:val="000000"/>
          <w:sz w:val="24"/>
          <w:szCs w:val="24"/>
        </w:rPr>
        <w:t>0</w:t>
      </w:r>
      <w:r>
        <w:rPr>
          <w:rFonts w:ascii="宋体" w:hAnsi="宋体" w:cs="宋体" w:hint="eastAsia"/>
          <w:color w:val="000000"/>
          <w:sz w:val="24"/>
          <w:szCs w:val="24"/>
        </w:rPr>
        <w:t>；采用黑色打印，打印比例为</w:t>
      </w:r>
      <w:r>
        <w:rPr>
          <w:rFonts w:ascii="宋体" w:hAnsi="宋体" w:cs="宋体"/>
          <w:color w:val="000000"/>
          <w:sz w:val="24"/>
          <w:szCs w:val="24"/>
        </w:rPr>
        <w:t>1:1</w:t>
      </w:r>
      <w:r>
        <w:rPr>
          <w:rFonts w:ascii="宋体" w:hAnsi="宋体" w:cs="宋体" w:hint="eastAsia"/>
          <w:color w:val="000000"/>
          <w:sz w:val="24"/>
          <w:szCs w:val="24"/>
        </w:rPr>
        <w:t>。</w:t>
      </w:r>
    </w:p>
    <w:p w:rsidR="00D60056" w:rsidRDefault="00D60056" w:rsidP="00E538DC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6.</w:t>
      </w:r>
      <w:r>
        <w:rPr>
          <w:rFonts w:ascii="宋体" w:hAnsi="宋体" w:cs="宋体" w:hint="eastAsia"/>
          <w:color w:val="000000"/>
          <w:sz w:val="24"/>
          <w:szCs w:val="24"/>
        </w:rPr>
        <w:t>绘制图框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在布局“</w:t>
      </w:r>
      <w:r>
        <w:rPr>
          <w:rFonts w:ascii="宋体" w:hAnsi="宋体" w:cs="宋体"/>
          <w:color w:val="000000"/>
          <w:sz w:val="24"/>
          <w:szCs w:val="24"/>
        </w:rPr>
        <w:t>A3</w:t>
      </w:r>
      <w:r>
        <w:rPr>
          <w:rFonts w:ascii="宋体" w:hAnsi="宋体" w:cs="宋体" w:hint="eastAsia"/>
          <w:color w:val="000000"/>
          <w:sz w:val="24"/>
          <w:szCs w:val="24"/>
        </w:rPr>
        <w:t>”上绘制：用</w:t>
      </w:r>
      <w:r>
        <w:rPr>
          <w:rFonts w:ascii="宋体" w:hAnsi="宋体" w:cs="宋体"/>
          <w:color w:val="000000"/>
          <w:sz w:val="24"/>
          <w:szCs w:val="24"/>
        </w:rPr>
        <w:t>1:1</w:t>
      </w:r>
      <w:r>
        <w:rPr>
          <w:rFonts w:ascii="宋体" w:hAnsi="宋体" w:cs="宋体" w:hint="eastAsia"/>
          <w:color w:val="000000"/>
          <w:sz w:val="24"/>
          <w:szCs w:val="24"/>
        </w:rPr>
        <w:t>的比例，按</w:t>
      </w:r>
      <w:r>
        <w:rPr>
          <w:rFonts w:ascii="宋体" w:hAnsi="宋体" w:cs="宋体"/>
          <w:color w:val="000000"/>
          <w:sz w:val="24"/>
          <w:szCs w:val="24"/>
        </w:rPr>
        <w:t>GB-A3</w:t>
      </w:r>
      <w:r>
        <w:rPr>
          <w:rFonts w:ascii="宋体" w:hAnsi="宋体" w:cs="宋体" w:hint="eastAsia"/>
          <w:color w:val="000000"/>
          <w:sz w:val="24"/>
          <w:szCs w:val="24"/>
        </w:rPr>
        <w:t>图纸幅面要求，横装、留装订边，在</w:t>
      </w:r>
      <w:r>
        <w:rPr>
          <w:rFonts w:ascii="宋体" w:cs="宋体"/>
          <w:color w:val="000000"/>
          <w:sz w:val="24"/>
          <w:szCs w:val="24"/>
        </w:rPr>
        <w:t>0</w:t>
      </w:r>
      <w:r>
        <w:rPr>
          <w:rFonts w:ascii="宋体" w:hAnsi="宋体" w:cs="宋体" w:hint="eastAsia"/>
          <w:color w:val="000000"/>
          <w:sz w:val="24"/>
          <w:szCs w:val="24"/>
        </w:rPr>
        <w:t>层中绘制图框。</w:t>
      </w:r>
    </w:p>
    <w:p w:rsidR="00D60056" w:rsidRDefault="00D60056" w:rsidP="00E538DC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7.</w:t>
      </w:r>
      <w:r>
        <w:rPr>
          <w:rFonts w:ascii="宋体" w:hAnsi="宋体" w:cs="宋体" w:hint="eastAsia"/>
          <w:color w:val="000000"/>
          <w:sz w:val="24"/>
          <w:szCs w:val="24"/>
        </w:rPr>
        <w:t>绘制属性块标题栏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①绘制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按图</w:t>
      </w:r>
      <w:r>
        <w:rPr>
          <w:rFonts w:ascii="宋体" w:hAnsi="宋体" w:cs="宋体"/>
          <w:color w:val="000000"/>
          <w:sz w:val="24"/>
          <w:szCs w:val="24"/>
        </w:rPr>
        <w:t>1-1</w:t>
      </w:r>
      <w:r>
        <w:rPr>
          <w:rFonts w:ascii="宋体" w:hAnsi="宋体" w:cs="宋体" w:hint="eastAsia"/>
          <w:color w:val="000000"/>
          <w:sz w:val="24"/>
          <w:szCs w:val="24"/>
        </w:rPr>
        <w:t>所示的标题栏，在</w:t>
      </w:r>
      <w:r>
        <w:rPr>
          <w:rFonts w:ascii="宋体" w:cs="宋体"/>
          <w:color w:val="000000"/>
          <w:sz w:val="24"/>
          <w:szCs w:val="24"/>
        </w:rPr>
        <w:t>0</w:t>
      </w:r>
      <w:r>
        <w:rPr>
          <w:rFonts w:ascii="宋体" w:hAnsi="宋体" w:cs="宋体" w:hint="eastAsia"/>
          <w:color w:val="000000"/>
          <w:sz w:val="24"/>
          <w:szCs w:val="24"/>
        </w:rPr>
        <w:t>层中绘制，不标注尺寸。</w:t>
      </w:r>
    </w:p>
    <w:p w:rsidR="00D60056" w:rsidRDefault="00354AD8" w:rsidP="00E538DC">
      <w:pPr>
        <w:adjustRightInd w:val="0"/>
        <w:snapToGrid w:val="0"/>
        <w:spacing w:line="360" w:lineRule="auto"/>
        <w:jc w:val="center"/>
        <w:rPr>
          <w:rFonts w:ascii="宋体" w:cs="Times New Roman"/>
          <w:color w:val="000000"/>
        </w:rPr>
      </w:pPr>
      <w:r>
        <w:rPr>
          <w:rFonts w:ascii="宋体" w:cs="Times New Roman"/>
          <w:noProof/>
          <w:color w:val="000000"/>
        </w:rPr>
        <w:lastRenderedPageBreak/>
        <w:pict>
          <v:shape id="_x0000_i1045" type="#_x0000_t75" alt="wps564D" style="width:282pt;height:103.5pt;visibility:visible">
            <v:imagedata r:id="rId28" o:title=""/>
          </v:shape>
        </w:pict>
      </w:r>
    </w:p>
    <w:p w:rsidR="00D60056" w:rsidRDefault="00D60056" w:rsidP="006B5296">
      <w:pPr>
        <w:adjustRightInd w:val="0"/>
        <w:snapToGrid w:val="0"/>
        <w:spacing w:line="360" w:lineRule="auto"/>
        <w:ind w:firstLineChars="1400" w:firstLine="336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图</w:t>
      </w:r>
      <w:r>
        <w:rPr>
          <w:rFonts w:ascii="宋体" w:hAnsi="宋体" w:cs="宋体"/>
          <w:color w:val="000000"/>
          <w:sz w:val="24"/>
          <w:szCs w:val="24"/>
        </w:rPr>
        <w:t xml:space="preserve">1-1  </w:t>
      </w:r>
      <w:r>
        <w:rPr>
          <w:rFonts w:ascii="宋体" w:hAnsi="宋体" w:cs="宋体" w:hint="eastAsia"/>
          <w:color w:val="000000"/>
          <w:sz w:val="24"/>
          <w:szCs w:val="24"/>
        </w:rPr>
        <w:t>标题栏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②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定义属性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将“</w:t>
      </w:r>
      <w:r>
        <w:rPr>
          <w:rFonts w:ascii="宋体" w:hAnsi="宋体" w:cs="宋体"/>
          <w:color w:val="000000"/>
          <w:sz w:val="24"/>
          <w:szCs w:val="24"/>
        </w:rPr>
        <w:t>(</w:t>
      </w:r>
      <w:r>
        <w:rPr>
          <w:rFonts w:ascii="宋体" w:hAnsi="宋体" w:cs="宋体" w:hint="eastAsia"/>
          <w:color w:val="000000"/>
          <w:sz w:val="24"/>
          <w:szCs w:val="24"/>
        </w:rPr>
        <w:t>图名</w:t>
      </w:r>
      <w:r>
        <w:rPr>
          <w:rFonts w:ascii="宋体" w:hAnsi="宋体" w:cs="宋体"/>
          <w:color w:val="000000"/>
          <w:sz w:val="24"/>
          <w:szCs w:val="24"/>
        </w:rPr>
        <w:t>)</w:t>
      </w:r>
      <w:r>
        <w:rPr>
          <w:rFonts w:ascii="宋体" w:hAnsi="宋体" w:cs="宋体" w:hint="eastAsia"/>
          <w:color w:val="000000"/>
          <w:sz w:val="24"/>
          <w:szCs w:val="24"/>
        </w:rPr>
        <w:t>”、“</w:t>
      </w:r>
      <w:r>
        <w:rPr>
          <w:rFonts w:ascii="宋体" w:hAnsi="宋体" w:cs="宋体"/>
          <w:color w:val="000000"/>
          <w:sz w:val="24"/>
          <w:szCs w:val="24"/>
        </w:rPr>
        <w:t>(</w:t>
      </w:r>
      <w:r>
        <w:rPr>
          <w:rFonts w:ascii="宋体" w:hAnsi="宋体" w:cs="宋体" w:hint="eastAsia"/>
          <w:color w:val="000000"/>
          <w:sz w:val="24"/>
          <w:szCs w:val="24"/>
        </w:rPr>
        <w:t>文件夹名</w:t>
      </w:r>
      <w:r>
        <w:rPr>
          <w:rFonts w:ascii="宋体" w:hAnsi="宋体" w:cs="宋体"/>
          <w:color w:val="000000"/>
          <w:sz w:val="24"/>
          <w:szCs w:val="24"/>
        </w:rPr>
        <w:t>)</w:t>
      </w:r>
      <w:r>
        <w:rPr>
          <w:rFonts w:ascii="宋体" w:hAnsi="宋体" w:cs="宋体" w:hint="eastAsia"/>
          <w:color w:val="000000"/>
          <w:sz w:val="24"/>
          <w:szCs w:val="24"/>
        </w:rPr>
        <w:t>”、“</w:t>
      </w:r>
      <w:r>
        <w:rPr>
          <w:rFonts w:ascii="宋体" w:hAnsi="宋体" w:cs="宋体"/>
          <w:color w:val="000000"/>
          <w:sz w:val="24"/>
          <w:szCs w:val="24"/>
        </w:rPr>
        <w:t>(SCALE)</w:t>
      </w:r>
      <w:r>
        <w:rPr>
          <w:rFonts w:ascii="宋体" w:hAnsi="宋体" w:cs="宋体" w:hint="eastAsia"/>
          <w:color w:val="000000"/>
          <w:sz w:val="24"/>
          <w:szCs w:val="24"/>
        </w:rPr>
        <w:t>”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和“</w:t>
      </w:r>
      <w:r>
        <w:rPr>
          <w:rFonts w:ascii="宋体" w:hAnsi="宋体" w:cs="宋体"/>
          <w:color w:val="000000"/>
          <w:sz w:val="24"/>
          <w:szCs w:val="24"/>
        </w:rPr>
        <w:t>(TH)</w:t>
      </w:r>
      <w:r>
        <w:rPr>
          <w:rFonts w:ascii="宋体" w:hAnsi="宋体" w:cs="宋体" w:hint="eastAsia"/>
          <w:color w:val="000000"/>
          <w:sz w:val="24"/>
          <w:szCs w:val="24"/>
        </w:rPr>
        <w:t>”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均定义为属性，字高“</w:t>
      </w:r>
      <w:r>
        <w:rPr>
          <w:rFonts w:ascii="宋体" w:hAnsi="宋体" w:cs="宋体"/>
          <w:color w:val="000000"/>
          <w:sz w:val="24"/>
          <w:szCs w:val="24"/>
        </w:rPr>
        <w:t>(</w:t>
      </w:r>
      <w:r>
        <w:rPr>
          <w:rFonts w:ascii="宋体" w:hAnsi="宋体" w:cs="宋体" w:hint="eastAsia"/>
          <w:color w:val="000000"/>
          <w:sz w:val="24"/>
          <w:szCs w:val="24"/>
        </w:rPr>
        <w:t>图名</w:t>
      </w:r>
      <w:r>
        <w:rPr>
          <w:rFonts w:ascii="宋体" w:hAnsi="宋体" w:cs="宋体"/>
          <w:color w:val="000000"/>
          <w:sz w:val="24"/>
          <w:szCs w:val="24"/>
        </w:rPr>
        <w:t>)</w:t>
      </w:r>
      <w:r>
        <w:rPr>
          <w:rFonts w:ascii="宋体" w:hAnsi="宋体" w:cs="宋体" w:hint="eastAsia"/>
          <w:color w:val="000000"/>
          <w:sz w:val="24"/>
          <w:szCs w:val="24"/>
        </w:rPr>
        <w:t>”为</w:t>
      </w:r>
      <w:r>
        <w:rPr>
          <w:rFonts w:ascii="宋体" w:hAnsi="宋体" w:cs="宋体"/>
          <w:color w:val="000000"/>
          <w:sz w:val="24"/>
          <w:szCs w:val="24"/>
        </w:rPr>
        <w:t>7</w:t>
      </w:r>
      <w:r>
        <w:rPr>
          <w:rFonts w:ascii="宋体" w:hAnsi="宋体" w:cs="宋体" w:hint="eastAsia"/>
          <w:color w:val="000000"/>
          <w:sz w:val="24"/>
          <w:szCs w:val="24"/>
        </w:rPr>
        <w:t>，其余为</w:t>
      </w:r>
      <w:r>
        <w:rPr>
          <w:rFonts w:ascii="宋体" w:hAnsi="宋体" w:cs="宋体"/>
          <w:color w:val="000000"/>
          <w:sz w:val="24"/>
          <w:szCs w:val="24"/>
        </w:rPr>
        <w:t>5</w:t>
      </w:r>
      <w:r>
        <w:rPr>
          <w:rFonts w:ascii="宋体" w:hAnsi="宋体" w:cs="宋体" w:hint="eastAsia"/>
          <w:color w:val="000000"/>
          <w:sz w:val="24"/>
          <w:szCs w:val="24"/>
        </w:rPr>
        <w:t>。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所有文字均需居中。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③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定义图块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将标题栏连同属性一起定义为块，块名为“</w:t>
      </w:r>
      <w:r>
        <w:rPr>
          <w:rFonts w:ascii="宋体" w:hAnsi="宋体" w:cs="宋体"/>
          <w:color w:val="000000"/>
          <w:sz w:val="24"/>
          <w:szCs w:val="24"/>
        </w:rPr>
        <w:t>BTL</w:t>
      </w:r>
      <w:r>
        <w:rPr>
          <w:rFonts w:ascii="宋体" w:hAnsi="宋体" w:cs="宋体" w:hint="eastAsia"/>
          <w:color w:val="000000"/>
          <w:sz w:val="24"/>
          <w:szCs w:val="24"/>
        </w:rPr>
        <w:t>”，基点为右下角。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④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插入图块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插入</w:t>
      </w:r>
      <w:proofErr w:type="gramStart"/>
      <w:r>
        <w:rPr>
          <w:rFonts w:ascii="宋体" w:hAnsi="宋体" w:cs="宋体" w:hint="eastAsia"/>
          <w:color w:val="000000"/>
          <w:sz w:val="24"/>
          <w:szCs w:val="24"/>
        </w:rPr>
        <w:t>该图块于图框</w:t>
      </w:r>
      <w:proofErr w:type="gramEnd"/>
      <w:r>
        <w:rPr>
          <w:rFonts w:ascii="宋体" w:hAnsi="宋体" w:cs="宋体" w:hint="eastAsia"/>
          <w:color w:val="000000"/>
          <w:sz w:val="24"/>
          <w:szCs w:val="24"/>
        </w:rPr>
        <w:t>的右下角，分别将属性“</w:t>
      </w:r>
      <w:r>
        <w:rPr>
          <w:rFonts w:ascii="宋体" w:hAnsi="宋体" w:cs="宋体"/>
          <w:color w:val="000000"/>
          <w:sz w:val="24"/>
          <w:szCs w:val="24"/>
        </w:rPr>
        <w:t>(</w:t>
      </w:r>
      <w:r>
        <w:rPr>
          <w:rFonts w:ascii="宋体" w:hAnsi="宋体" w:cs="宋体" w:hint="eastAsia"/>
          <w:color w:val="000000"/>
          <w:sz w:val="24"/>
          <w:szCs w:val="24"/>
        </w:rPr>
        <w:t>图名</w:t>
      </w:r>
      <w:r>
        <w:rPr>
          <w:rFonts w:ascii="宋体" w:hAnsi="宋体" w:cs="宋体"/>
          <w:color w:val="000000"/>
          <w:sz w:val="24"/>
          <w:szCs w:val="24"/>
        </w:rPr>
        <w:t>)</w:t>
      </w:r>
      <w:r>
        <w:rPr>
          <w:rFonts w:ascii="宋体" w:hAnsi="宋体" w:cs="宋体" w:hint="eastAsia"/>
          <w:color w:val="000000"/>
          <w:sz w:val="24"/>
          <w:szCs w:val="24"/>
        </w:rPr>
        <w:t>”和“</w:t>
      </w:r>
      <w:r>
        <w:rPr>
          <w:rFonts w:ascii="宋体" w:hAnsi="宋体" w:cs="宋体"/>
          <w:color w:val="000000"/>
          <w:sz w:val="24"/>
          <w:szCs w:val="24"/>
        </w:rPr>
        <w:t>(</w:t>
      </w:r>
      <w:r>
        <w:rPr>
          <w:rFonts w:ascii="宋体" w:hAnsi="宋体" w:cs="宋体" w:hint="eastAsia"/>
          <w:color w:val="000000"/>
          <w:sz w:val="24"/>
          <w:szCs w:val="24"/>
        </w:rPr>
        <w:t>文件夹名</w:t>
      </w:r>
      <w:r>
        <w:rPr>
          <w:rFonts w:ascii="宋体" w:hAnsi="宋体" w:cs="宋体"/>
          <w:color w:val="000000"/>
          <w:sz w:val="24"/>
          <w:szCs w:val="24"/>
        </w:rPr>
        <w:t>)</w:t>
      </w:r>
      <w:r>
        <w:rPr>
          <w:rFonts w:ascii="宋体" w:hAnsi="宋体" w:cs="宋体" w:hint="eastAsia"/>
          <w:color w:val="000000"/>
          <w:sz w:val="24"/>
          <w:szCs w:val="24"/>
        </w:rPr>
        <w:t>”的值改为“基本设置”和“参试学生文件夹的具体名称”，如“南京市张三”。</w:t>
      </w:r>
    </w:p>
    <w:p w:rsidR="00D60056" w:rsidRDefault="00D60056" w:rsidP="00E538DC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8.</w:t>
      </w:r>
      <w:r>
        <w:rPr>
          <w:rFonts w:ascii="宋体" w:hAnsi="宋体" w:cs="宋体" w:hint="eastAsia"/>
          <w:color w:val="000000"/>
          <w:sz w:val="24"/>
          <w:szCs w:val="24"/>
        </w:rPr>
        <w:t>保存文件</w:t>
      </w:r>
    </w:p>
    <w:p w:rsidR="00D60056" w:rsidRDefault="00D60056" w:rsidP="006B5296">
      <w:pPr>
        <w:adjustRightInd w:val="0"/>
        <w:snapToGrid w:val="0"/>
        <w:spacing w:line="360" w:lineRule="auto"/>
        <w:ind w:firstLineChars="196" w:firstLine="47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保存为样板文件，文件名为“</w:t>
      </w:r>
      <w:r>
        <w:rPr>
          <w:rFonts w:ascii="宋体" w:hAnsi="宋体" w:cs="宋体"/>
          <w:color w:val="000000"/>
          <w:sz w:val="24"/>
          <w:szCs w:val="24"/>
        </w:rPr>
        <w:t>TASK01.dwt</w:t>
      </w:r>
      <w:r>
        <w:rPr>
          <w:rFonts w:ascii="宋体" w:hAnsi="宋体" w:cs="宋体" w:hint="eastAsia"/>
          <w:color w:val="000000"/>
          <w:sz w:val="24"/>
          <w:szCs w:val="24"/>
        </w:rPr>
        <w:t>”，保存到指定的文件夹中，并上传至信息化综合考试平台。</w:t>
      </w:r>
    </w:p>
    <w:p w:rsidR="00D60056" w:rsidRDefault="00D60056" w:rsidP="00E538DC">
      <w:pPr>
        <w:adjustRightInd w:val="0"/>
        <w:snapToGrid w:val="0"/>
        <w:spacing w:line="360" w:lineRule="auto"/>
        <w:jc w:val="center"/>
        <w:rPr>
          <w:rFonts w:ascii="宋体" w:cs="Times New Roman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任务二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补绘建筑施工图（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15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分）</w:t>
      </w:r>
    </w:p>
    <w:p w:rsidR="00D60056" w:rsidRDefault="00D60056" w:rsidP="006B5296">
      <w:pPr>
        <w:adjustRightInd w:val="0"/>
        <w:snapToGrid w:val="0"/>
        <w:spacing w:line="360" w:lineRule="auto"/>
        <w:ind w:firstLineChars="196" w:firstLine="47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打开“项目二素材</w:t>
      </w:r>
      <w:r>
        <w:rPr>
          <w:rFonts w:ascii="宋体" w:hAnsi="宋体" w:cs="宋体"/>
          <w:color w:val="000000"/>
          <w:sz w:val="24"/>
          <w:szCs w:val="24"/>
        </w:rPr>
        <w:t>.</w:t>
      </w:r>
      <w:proofErr w:type="spellStart"/>
      <w:r>
        <w:rPr>
          <w:rFonts w:ascii="宋体" w:hAnsi="宋体" w:cs="宋体"/>
          <w:color w:val="000000"/>
          <w:sz w:val="24"/>
          <w:szCs w:val="24"/>
        </w:rPr>
        <w:t>dwg</w:t>
      </w:r>
      <w:proofErr w:type="spellEnd"/>
      <w:r>
        <w:rPr>
          <w:rFonts w:ascii="宋体" w:hAnsi="宋体" w:cs="宋体" w:hint="eastAsia"/>
          <w:color w:val="000000"/>
          <w:sz w:val="24"/>
          <w:szCs w:val="24"/>
        </w:rPr>
        <w:t>”文件，补绘提供的某楼的建筑施工图。</w:t>
      </w:r>
      <w:r>
        <w:rPr>
          <w:rFonts w:ascii="宋体" w:hAnsi="宋体" w:cs="宋体"/>
          <w:color w:val="000000"/>
          <w:sz w:val="24"/>
          <w:szCs w:val="24"/>
        </w:rPr>
        <w:t>1</w:t>
      </w:r>
      <w:r>
        <w:rPr>
          <w:rFonts w:ascii="宋体" w:hAnsi="宋体" w:cs="宋体" w:hint="eastAsia"/>
          <w:color w:val="000000"/>
          <w:sz w:val="24"/>
          <w:szCs w:val="24"/>
        </w:rPr>
        <w:t>轴及</w:t>
      </w:r>
      <w:r>
        <w:rPr>
          <w:rFonts w:ascii="宋体" w:hAnsi="宋体" w:cs="宋体"/>
          <w:color w:val="000000"/>
          <w:sz w:val="24"/>
          <w:szCs w:val="24"/>
        </w:rPr>
        <w:t>A</w:t>
      </w:r>
      <w:r>
        <w:rPr>
          <w:rFonts w:ascii="宋体" w:hAnsi="宋体" w:cs="宋体" w:hint="eastAsia"/>
          <w:color w:val="000000"/>
          <w:sz w:val="24"/>
          <w:szCs w:val="24"/>
        </w:rPr>
        <w:t>轴交点位置不可更改，结果文件命名为“</w:t>
      </w:r>
      <w:r>
        <w:rPr>
          <w:rFonts w:ascii="宋体" w:hAnsi="宋体" w:cs="宋体"/>
          <w:color w:val="000000"/>
          <w:sz w:val="24"/>
          <w:szCs w:val="24"/>
        </w:rPr>
        <w:t>TASK02.dwg</w:t>
      </w:r>
      <w:r>
        <w:rPr>
          <w:rFonts w:ascii="宋体" w:hAnsi="宋体" w:cs="宋体" w:hint="eastAsia"/>
          <w:color w:val="000000"/>
          <w:sz w:val="24"/>
          <w:szCs w:val="24"/>
        </w:rPr>
        <w:t>”，保存到指定的文件夹中，并上传至信息化综合考试平台。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图面应符合《</w:t>
      </w:r>
      <w:r>
        <w:rPr>
          <w:rFonts w:ascii="宋体" w:hAnsi="宋体" w:cs="宋体"/>
          <w:color w:val="000000"/>
          <w:sz w:val="24"/>
          <w:szCs w:val="24"/>
        </w:rPr>
        <w:t>GB50104 -2010</w:t>
      </w:r>
      <w:r>
        <w:rPr>
          <w:rFonts w:ascii="宋体" w:hAnsi="宋体" w:cs="宋体" w:hint="eastAsia"/>
          <w:color w:val="000000"/>
          <w:sz w:val="24"/>
          <w:szCs w:val="24"/>
        </w:rPr>
        <w:t>建筑制图统一标准》的要求，做到清晰、简明、准确，符合设计、施工、存档的要求，适应工程建设的需要。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建筑内部的标注均无需标注，若标注不加分。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  <w:sectPr w:rsidR="00D60056" w:rsidSect="00C276FB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D60056" w:rsidRPr="00FD4F61" w:rsidRDefault="00354AD8" w:rsidP="006B5296">
      <w:pPr>
        <w:adjustRightInd w:val="0"/>
        <w:snapToGrid w:val="0"/>
        <w:spacing w:line="360" w:lineRule="auto"/>
        <w:ind w:firstLineChars="200" w:firstLine="420"/>
        <w:rPr>
          <w:rFonts w:ascii="宋体" w:cs="Times New Roman"/>
          <w:color w:val="000000"/>
          <w:sz w:val="24"/>
          <w:szCs w:val="24"/>
        </w:rPr>
      </w:pPr>
      <w:r>
        <w:rPr>
          <w:noProof/>
        </w:rPr>
        <w:lastRenderedPageBreak/>
        <w:pict>
          <v:shape id="图片 1" o:spid="_x0000_s1026" type="#_x0000_t75" style="position:absolute;left:0;text-align:left;margin-left:49.1pt;margin-top:16.9pt;width:591.15pt;height:354.7pt;z-index:2;visibility:visible">
            <v:imagedata r:id="rId29" o:title=""/>
          </v:shape>
        </w:pict>
      </w: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  <w:sectPr w:rsidR="00D60056" w:rsidSect="00FD4F61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Chars="51" w:left="860" w:hangingChars="250" w:hanging="753"/>
        <w:jc w:val="left"/>
        <w:rPr>
          <w:rFonts w:ascii="宋体" w:cs="Times New Roman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项目三</w:t>
      </w:r>
      <w:r>
        <w:rPr>
          <w:rFonts w:ascii="宋体" w:hAnsi="宋体" w:cs="宋体"/>
          <w:b/>
          <w:bCs/>
          <w:kern w:val="0"/>
          <w:sz w:val="30"/>
          <w:szCs w:val="30"/>
        </w:rPr>
        <w:t>:</w:t>
      </w:r>
      <w:r>
        <w:rPr>
          <w:rFonts w:ascii="宋体" w:hAnsi="宋体" w:cs="宋体" w:hint="eastAsia"/>
          <w:b/>
          <w:bCs/>
          <w:kern w:val="0"/>
          <w:sz w:val="30"/>
          <w:szCs w:val="30"/>
        </w:rPr>
        <w:t>钢筋配料单的编制</w:t>
      </w:r>
    </w:p>
    <w:p w:rsidR="00D60056" w:rsidRDefault="00D6005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共计</w:t>
      </w:r>
      <w:r>
        <w:rPr>
          <w:rFonts w:ascii="宋体" w:hAnsi="宋体" w:cs="宋体"/>
          <w:sz w:val="24"/>
          <w:szCs w:val="24"/>
        </w:rPr>
        <w:t>20</w:t>
      </w:r>
      <w:r>
        <w:rPr>
          <w:rFonts w:ascii="宋体" w:hAnsi="宋体" w:cs="宋体" w:hint="eastAsia"/>
          <w:sz w:val="24"/>
          <w:szCs w:val="24"/>
        </w:rPr>
        <w:t>分，考生在信息化综合考试平台中，将计算结果填写在平台上的相应空格中）</w:t>
      </w:r>
    </w:p>
    <w:p w:rsidR="00D60056" w:rsidRDefault="00D60056" w:rsidP="006B5296">
      <w:pPr>
        <w:spacing w:line="360" w:lineRule="auto"/>
        <w:ind w:firstLineChars="200" w:firstLine="480"/>
        <w:rPr>
          <w:rFonts w:cs="Times New Roman"/>
          <w:sz w:val="28"/>
          <w:szCs w:val="28"/>
        </w:rPr>
      </w:pPr>
      <w:r>
        <w:rPr>
          <w:rFonts w:ascii="宋体" w:hAnsi="宋体" w:cs="宋体" w:hint="eastAsia"/>
          <w:sz w:val="24"/>
          <w:szCs w:val="24"/>
        </w:rPr>
        <w:t>某框架结构抗震等级为二级，环境类别为一类。楼层框架梁的配筋情况如图所示，混凝土强度等级为</w:t>
      </w:r>
      <w:r>
        <w:rPr>
          <w:rFonts w:ascii="宋体" w:hAnsi="宋体" w:cs="宋体"/>
          <w:sz w:val="24"/>
          <w:szCs w:val="24"/>
        </w:rPr>
        <w:t>C25</w:t>
      </w:r>
      <w:r>
        <w:rPr>
          <w:rFonts w:ascii="宋体" w:hAnsi="宋体" w:cs="宋体" w:hint="eastAsia"/>
          <w:sz w:val="24"/>
          <w:szCs w:val="24"/>
        </w:rPr>
        <w:t>，框架柱尺寸为</w:t>
      </w:r>
      <w:r>
        <w:rPr>
          <w:rFonts w:ascii="宋体" w:hAnsi="宋体" w:cs="宋体"/>
          <w:sz w:val="24"/>
          <w:szCs w:val="24"/>
        </w:rPr>
        <w:t>600X600mm</w:t>
      </w:r>
      <w:r>
        <w:rPr>
          <w:rFonts w:ascii="宋体" w:hAnsi="宋体" w:cs="宋体" w:hint="eastAsia"/>
          <w:sz w:val="24"/>
          <w:szCs w:val="24"/>
        </w:rPr>
        <w:t>，梁的混凝土保护层厚度为</w:t>
      </w:r>
      <w:r>
        <w:rPr>
          <w:rFonts w:ascii="宋体" w:hAnsi="宋体" w:cs="宋体"/>
          <w:sz w:val="24"/>
          <w:szCs w:val="24"/>
        </w:rPr>
        <w:t>25mm</w:t>
      </w:r>
      <w:r>
        <w:rPr>
          <w:rFonts w:ascii="宋体" w:hAnsi="宋体" w:cs="宋体" w:hint="eastAsia"/>
          <w:sz w:val="24"/>
          <w:szCs w:val="24"/>
        </w:rPr>
        <w:t>，纵</w:t>
      </w:r>
      <w:proofErr w:type="gramStart"/>
      <w:r>
        <w:rPr>
          <w:rFonts w:ascii="宋体" w:hAnsi="宋体" w:cs="宋体" w:hint="eastAsia"/>
          <w:sz w:val="24"/>
          <w:szCs w:val="24"/>
        </w:rPr>
        <w:t>筋采用</w:t>
      </w:r>
      <w:proofErr w:type="gramEnd"/>
      <w:r>
        <w:rPr>
          <w:rFonts w:ascii="宋体" w:hAnsi="宋体" w:cs="宋体"/>
          <w:sz w:val="24"/>
          <w:szCs w:val="24"/>
        </w:rPr>
        <w:t>HRB335</w:t>
      </w:r>
      <w:r>
        <w:rPr>
          <w:rFonts w:ascii="宋体" w:hAnsi="宋体" w:cs="宋体" w:hint="eastAsia"/>
          <w:sz w:val="24"/>
          <w:szCs w:val="24"/>
        </w:rPr>
        <w:t>级，箍筋采用</w:t>
      </w:r>
      <w:r>
        <w:rPr>
          <w:rFonts w:ascii="宋体" w:hAnsi="宋体" w:cs="宋体"/>
          <w:sz w:val="24"/>
          <w:szCs w:val="24"/>
        </w:rPr>
        <w:t>HPB300</w:t>
      </w:r>
      <w:r>
        <w:rPr>
          <w:rFonts w:ascii="宋体" w:hAnsi="宋体" w:cs="宋体" w:hint="eastAsia"/>
          <w:sz w:val="24"/>
          <w:szCs w:val="24"/>
        </w:rPr>
        <w:t>级，箍筋按照外皮计算，调整值取</w:t>
      </w:r>
      <w:r>
        <w:rPr>
          <w:rFonts w:ascii="宋体" w:hAnsi="宋体" w:cs="宋体"/>
          <w:sz w:val="24"/>
          <w:szCs w:val="24"/>
        </w:rPr>
        <w:t>18.5d</w:t>
      </w:r>
      <w:r>
        <w:rPr>
          <w:rFonts w:ascii="宋体" w:hAnsi="宋体" w:cs="宋体" w:hint="eastAsia"/>
          <w:sz w:val="24"/>
          <w:szCs w:val="24"/>
        </w:rPr>
        <w:t>，</w:t>
      </w:r>
      <w:proofErr w:type="spellStart"/>
      <w:r>
        <w:rPr>
          <w:rFonts w:ascii="宋体" w:hAnsi="宋体" w:cs="宋体"/>
          <w:sz w:val="24"/>
          <w:szCs w:val="24"/>
        </w:rPr>
        <w:t>LaE</w:t>
      </w:r>
      <w:proofErr w:type="spellEnd"/>
      <w:r>
        <w:rPr>
          <w:rFonts w:ascii="宋体" w:hAnsi="宋体" w:cs="宋体"/>
          <w:sz w:val="24"/>
          <w:szCs w:val="24"/>
        </w:rPr>
        <w:t>=38d,</w:t>
      </w:r>
      <w:r>
        <w:rPr>
          <w:rFonts w:ascii="宋体" w:hAnsi="宋体" w:cs="宋体" w:hint="eastAsia"/>
          <w:sz w:val="24"/>
          <w:szCs w:val="24"/>
        </w:rPr>
        <w:t>请计算该梁中所有钢筋的下料长度，并配置配料单。</w:t>
      </w:r>
    </w:p>
    <w:p w:rsidR="00D60056" w:rsidRDefault="00D60056">
      <w:pPr>
        <w:rPr>
          <w:rFonts w:cs="Times New Roman"/>
          <w:sz w:val="28"/>
          <w:szCs w:val="28"/>
        </w:rPr>
      </w:pPr>
    </w:p>
    <w:p w:rsidR="00D60056" w:rsidRDefault="00354AD8">
      <w:pPr>
        <w:rPr>
          <w:rFonts w:cs="Times New Roman"/>
          <w:sz w:val="28"/>
          <w:szCs w:val="28"/>
        </w:rPr>
      </w:pPr>
      <w:r>
        <w:rPr>
          <w:noProof/>
        </w:rPr>
        <w:pict>
          <v:shape id="图片 4" o:spid="_x0000_s1027" type="#_x0000_t75" alt="题目1" style="position:absolute;left:0;text-align:left;margin-left:-24.95pt;margin-top:10.7pt;width:414.05pt;height:206.35pt;z-index:-2;visibility:visible" wrapcoords="-39 0 -39 21521 21600 21521 21600 0 -39 0">
            <v:imagedata r:id="rId30" o:title=""/>
            <w10:wrap type="tight"/>
          </v:shape>
        </w:pict>
      </w:r>
    </w:p>
    <w:p w:rsidR="00D60056" w:rsidRDefault="00D60056">
      <w:pPr>
        <w:rPr>
          <w:rFonts w:cs="Times New Roman"/>
          <w:sz w:val="28"/>
          <w:szCs w:val="28"/>
        </w:rPr>
      </w:pPr>
    </w:p>
    <w:p w:rsidR="00D60056" w:rsidRDefault="00D60056">
      <w:pPr>
        <w:rPr>
          <w:rFonts w:cs="Times New Roman"/>
          <w:sz w:val="28"/>
          <w:szCs w:val="28"/>
        </w:rPr>
      </w:pPr>
    </w:p>
    <w:p w:rsidR="00D60056" w:rsidRDefault="00D60056">
      <w:pPr>
        <w:spacing w:line="360" w:lineRule="auto"/>
        <w:jc w:val="center"/>
        <w:rPr>
          <w:rFonts w:ascii="宋体" w:cs="Times New Roman"/>
          <w:sz w:val="24"/>
          <w:szCs w:val="24"/>
        </w:rPr>
      </w:pPr>
    </w:p>
    <w:p w:rsidR="00D60056" w:rsidRDefault="00D60056">
      <w:pPr>
        <w:spacing w:line="360" w:lineRule="auto"/>
        <w:rPr>
          <w:rFonts w:ascii="宋体" w:cs="Times New Roman"/>
          <w:sz w:val="24"/>
          <w:szCs w:val="24"/>
        </w:rPr>
      </w:pPr>
    </w:p>
    <w:p w:rsidR="00D60056" w:rsidRDefault="00D60056">
      <w:pPr>
        <w:spacing w:line="360" w:lineRule="auto"/>
        <w:jc w:val="center"/>
        <w:rPr>
          <w:rFonts w:ascii="宋体" w:cs="Times New Roman"/>
          <w:sz w:val="24"/>
          <w:szCs w:val="24"/>
        </w:rPr>
      </w:pPr>
    </w:p>
    <w:p w:rsidR="00D60056" w:rsidRDefault="00D60056">
      <w:pPr>
        <w:spacing w:line="360" w:lineRule="auto"/>
        <w:jc w:val="center"/>
        <w:rPr>
          <w:rFonts w:ascii="宋体" w:cs="Times New Roman"/>
          <w:sz w:val="24"/>
          <w:szCs w:val="24"/>
        </w:rPr>
      </w:pPr>
    </w:p>
    <w:p w:rsidR="00D60056" w:rsidRDefault="00D60056">
      <w:pPr>
        <w:spacing w:line="360" w:lineRule="auto"/>
        <w:jc w:val="center"/>
        <w:rPr>
          <w:rFonts w:ascii="宋体" w:cs="Times New Roman"/>
          <w:sz w:val="24"/>
          <w:szCs w:val="24"/>
        </w:rPr>
      </w:pPr>
    </w:p>
    <w:p w:rsidR="00D60056" w:rsidRDefault="00D60056">
      <w:pPr>
        <w:spacing w:line="360" w:lineRule="auto"/>
        <w:jc w:val="center"/>
        <w:rPr>
          <w:rFonts w:ascii="宋体" w:cs="Times New Roman"/>
          <w:sz w:val="24"/>
          <w:szCs w:val="24"/>
        </w:rPr>
      </w:pPr>
    </w:p>
    <w:p w:rsidR="00D60056" w:rsidRDefault="00D60056">
      <w:pPr>
        <w:spacing w:line="360" w:lineRule="auto"/>
        <w:jc w:val="center"/>
        <w:rPr>
          <w:rFonts w:ascii="宋体" w:cs="Times New Roman"/>
          <w:sz w:val="24"/>
          <w:szCs w:val="24"/>
        </w:rPr>
      </w:pPr>
    </w:p>
    <w:p w:rsidR="00D60056" w:rsidRDefault="00D60056">
      <w:pPr>
        <w:spacing w:line="360" w:lineRule="auto"/>
        <w:jc w:val="center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梁中钢筋配料单</w:t>
      </w:r>
    </w:p>
    <w:tbl>
      <w:tblPr>
        <w:tblW w:w="8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7"/>
        <w:gridCol w:w="2835"/>
        <w:gridCol w:w="737"/>
        <w:gridCol w:w="737"/>
        <w:gridCol w:w="2098"/>
        <w:gridCol w:w="1587"/>
      </w:tblGrid>
      <w:tr w:rsidR="00D60056">
        <w:trPr>
          <w:trHeight w:val="340"/>
          <w:jc w:val="center"/>
        </w:trPr>
        <w:tc>
          <w:tcPr>
            <w:tcW w:w="737" w:type="dxa"/>
            <w:vAlign w:val="center"/>
          </w:tcPr>
          <w:p w:rsidR="00D60056" w:rsidRDefault="00D60056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编号</w:t>
            </w:r>
          </w:p>
        </w:tc>
        <w:tc>
          <w:tcPr>
            <w:tcW w:w="2835" w:type="dxa"/>
            <w:vAlign w:val="center"/>
          </w:tcPr>
          <w:p w:rsidR="00D60056" w:rsidRDefault="00D60056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简图</w:t>
            </w:r>
          </w:p>
        </w:tc>
        <w:tc>
          <w:tcPr>
            <w:tcW w:w="737" w:type="dxa"/>
            <w:vAlign w:val="center"/>
          </w:tcPr>
          <w:p w:rsidR="00D60056" w:rsidRDefault="00D60056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型号</w:t>
            </w:r>
          </w:p>
        </w:tc>
        <w:tc>
          <w:tcPr>
            <w:tcW w:w="737" w:type="dxa"/>
            <w:vAlign w:val="center"/>
          </w:tcPr>
          <w:p w:rsidR="00D60056" w:rsidRDefault="00D60056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根数</w:t>
            </w:r>
          </w:p>
        </w:tc>
        <w:tc>
          <w:tcPr>
            <w:tcW w:w="2098" w:type="dxa"/>
            <w:vAlign w:val="center"/>
          </w:tcPr>
          <w:p w:rsidR="00D60056" w:rsidRDefault="00D60056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下料长度</w:t>
            </w:r>
          </w:p>
        </w:tc>
        <w:tc>
          <w:tcPr>
            <w:tcW w:w="1587" w:type="dxa"/>
            <w:vAlign w:val="center"/>
          </w:tcPr>
          <w:p w:rsidR="00D60056" w:rsidRDefault="00D60056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总长</w:t>
            </w:r>
          </w:p>
        </w:tc>
      </w:tr>
      <w:tr w:rsidR="00D60056">
        <w:trPr>
          <w:trHeight w:val="737"/>
          <w:jc w:val="center"/>
        </w:trPr>
        <w:tc>
          <w:tcPr>
            <w:tcW w:w="737" w:type="dxa"/>
            <w:vAlign w:val="center"/>
          </w:tcPr>
          <w:p w:rsidR="00D60056" w:rsidRDefault="00D6005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60056" w:rsidRDefault="00D6005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D60056" w:rsidRDefault="00D6005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D60056" w:rsidRDefault="00D6005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 w:rsidR="00D60056" w:rsidRDefault="00D6005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D60056" w:rsidRDefault="00D6005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D60056">
        <w:trPr>
          <w:trHeight w:val="737"/>
          <w:jc w:val="center"/>
        </w:trPr>
        <w:tc>
          <w:tcPr>
            <w:tcW w:w="737" w:type="dxa"/>
            <w:vAlign w:val="center"/>
          </w:tcPr>
          <w:p w:rsidR="00D60056" w:rsidRDefault="00D6005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60056" w:rsidRDefault="00D6005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D60056" w:rsidRDefault="00D6005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D60056" w:rsidRDefault="00D6005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 w:rsidR="00D60056" w:rsidRDefault="00D6005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D60056" w:rsidRDefault="00D6005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D60056">
        <w:trPr>
          <w:trHeight w:val="737"/>
          <w:jc w:val="center"/>
        </w:trPr>
        <w:tc>
          <w:tcPr>
            <w:tcW w:w="737" w:type="dxa"/>
            <w:vAlign w:val="center"/>
          </w:tcPr>
          <w:p w:rsidR="00D60056" w:rsidRDefault="00D6005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60056" w:rsidRDefault="00D6005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D60056" w:rsidRDefault="00D6005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D60056" w:rsidRDefault="00D6005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 w:rsidR="00D60056" w:rsidRDefault="00D6005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D60056" w:rsidRDefault="00D6005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</w:tbl>
    <w:p w:rsidR="00D60056" w:rsidRDefault="00D6005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宋体" w:cs="Times New Roman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  <w:r>
        <w:rPr>
          <w:rFonts w:ascii="仿宋" w:eastAsia="仿宋" w:hAnsi="仿宋" w:cs="Times New Roman"/>
          <w:color w:val="000000"/>
          <w:sz w:val="24"/>
          <w:szCs w:val="24"/>
        </w:rPr>
        <w:br w:type="page"/>
      </w: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 w:rsidP="006B529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Chars="51" w:left="860" w:hangingChars="250" w:hanging="753"/>
        <w:jc w:val="left"/>
        <w:rPr>
          <w:rFonts w:ascii="宋体" w:cs="Times New Roman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项目四：建筑工程测量（共计</w:t>
      </w:r>
      <w:r>
        <w:rPr>
          <w:rFonts w:ascii="宋体" w:hAnsi="宋体" w:cs="宋体"/>
          <w:b/>
          <w:bCs/>
          <w:kern w:val="0"/>
          <w:sz w:val="30"/>
          <w:szCs w:val="30"/>
        </w:rPr>
        <w:t>30</w:t>
      </w:r>
      <w:r>
        <w:rPr>
          <w:rFonts w:ascii="宋体" w:hAnsi="宋体" w:cs="宋体" w:hint="eastAsia"/>
          <w:b/>
          <w:bCs/>
          <w:kern w:val="0"/>
          <w:sz w:val="30"/>
          <w:szCs w:val="30"/>
        </w:rPr>
        <w:t>分）</w:t>
      </w:r>
    </w:p>
    <w:p w:rsidR="00D60056" w:rsidRDefault="00D60056" w:rsidP="006B5296">
      <w:pPr>
        <w:adjustRightInd w:val="0"/>
        <w:snapToGrid w:val="0"/>
        <w:spacing w:beforeLines="100" w:before="312"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（共计</w:t>
      </w:r>
      <w:r>
        <w:rPr>
          <w:rFonts w:ascii="宋体" w:hAnsi="宋体" w:cs="宋体"/>
          <w:kern w:val="0"/>
          <w:sz w:val="24"/>
          <w:szCs w:val="24"/>
        </w:rPr>
        <w:t>30</w:t>
      </w:r>
      <w:r>
        <w:rPr>
          <w:rFonts w:ascii="宋体" w:hAnsi="宋体" w:cs="宋体" w:hint="eastAsia"/>
          <w:kern w:val="0"/>
          <w:sz w:val="24"/>
          <w:szCs w:val="24"/>
        </w:rPr>
        <w:t>分，此题为实际操作题，考生在指定的场地利用相应的仪器完成以下任务）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任务名称：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水准仪</w:t>
      </w:r>
      <w:proofErr w:type="gramStart"/>
      <w:r>
        <w:rPr>
          <w:rFonts w:ascii="仿宋" w:eastAsia="仿宋" w:hAnsi="仿宋" w:cs="仿宋" w:hint="eastAsia"/>
          <w:color w:val="000000"/>
          <w:sz w:val="24"/>
          <w:szCs w:val="24"/>
        </w:rPr>
        <w:t>单面尺法高程</w:t>
      </w:r>
      <w:proofErr w:type="gramEnd"/>
      <w:r>
        <w:rPr>
          <w:rFonts w:ascii="仿宋" w:eastAsia="仿宋" w:hAnsi="仿宋" w:cs="仿宋" w:hint="eastAsia"/>
          <w:color w:val="000000"/>
          <w:sz w:val="24"/>
          <w:szCs w:val="24"/>
        </w:rPr>
        <w:t>测设</w:t>
      </w:r>
    </w:p>
    <w:p w:rsidR="00D60056" w:rsidRDefault="00D60056">
      <w:pPr>
        <w:adjustRightInd w:val="0"/>
        <w:snapToGrid w:val="0"/>
        <w:spacing w:line="360" w:lineRule="auto"/>
        <w:ind w:firstLine="420"/>
        <w:rPr>
          <w:rFonts w:ascii="仿宋" w:eastAsia="仿宋" w:hAnsi="仿宋" w:cs="Times New Roman"/>
          <w:color w:val="00000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sz w:val="24"/>
          <w:szCs w:val="24"/>
        </w:rPr>
        <w:t>已知水准点若干，放样位置采用固定木桩、立杆或墙面。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Times New Roman"/>
          <w:color w:val="00000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sz w:val="24"/>
          <w:szCs w:val="24"/>
        </w:rPr>
        <w:t>具体考核要求：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Times New Roman"/>
          <w:color w:val="000000"/>
          <w:sz w:val="24"/>
          <w:szCs w:val="24"/>
        </w:rPr>
      </w:pPr>
      <w:r>
        <w:rPr>
          <w:rFonts w:ascii="仿宋" w:eastAsia="仿宋" w:hAnsi="仿宋" w:cs="仿宋"/>
          <w:color w:val="000000"/>
          <w:sz w:val="24"/>
          <w:szCs w:val="24"/>
        </w:rPr>
        <w:t>1.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检验其圆水准器轴是否合乎要求；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Times New Roman"/>
          <w:color w:val="000000"/>
          <w:sz w:val="24"/>
          <w:szCs w:val="24"/>
        </w:rPr>
      </w:pPr>
      <w:r>
        <w:rPr>
          <w:rFonts w:ascii="仿宋" w:eastAsia="仿宋" w:hAnsi="仿宋" w:cs="仿宋"/>
          <w:color w:val="000000"/>
          <w:sz w:val="24"/>
          <w:szCs w:val="24"/>
        </w:rPr>
        <w:t>2.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已知水准点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　　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（</w:t>
      </w:r>
      <w:r>
        <w:rPr>
          <w:rFonts w:ascii="仿宋" w:eastAsia="仿宋" w:hAnsi="仿宋" w:cs="仿宋"/>
          <w:color w:val="000000"/>
          <w:sz w:val="24"/>
          <w:szCs w:val="24"/>
        </w:rPr>
        <w:t>H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＝</w:t>
      </w:r>
      <w:proofErr w:type="gramStart"/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　　　　</w:t>
      </w:r>
      <w:proofErr w:type="gramEnd"/>
      <w:r>
        <w:rPr>
          <w:rFonts w:ascii="仿宋" w:eastAsia="仿宋" w:hAnsi="仿宋" w:cs="仿宋"/>
          <w:color w:val="000000"/>
          <w:sz w:val="24"/>
          <w:szCs w:val="24"/>
        </w:rPr>
        <w:t>m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），根据指定设计高程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　　</w:t>
      </w:r>
      <w:r>
        <w:rPr>
          <w:rFonts w:ascii="仿宋" w:eastAsia="仿宋" w:hAnsi="仿宋" w:cs="仿宋"/>
          <w:color w:val="000000"/>
          <w:sz w:val="24"/>
          <w:szCs w:val="24"/>
          <w:u w:val="single"/>
        </w:rPr>
        <w:t xml:space="preserve"> 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　</w:t>
      </w:r>
      <w:r>
        <w:rPr>
          <w:rFonts w:ascii="仿宋" w:eastAsia="仿宋" w:hAnsi="仿宋" w:cs="仿宋"/>
          <w:color w:val="000000"/>
          <w:sz w:val="24"/>
          <w:szCs w:val="24"/>
        </w:rPr>
        <w:t>m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标定出其相应位置并做好标记；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Times New Roman"/>
          <w:color w:val="000000"/>
          <w:sz w:val="24"/>
          <w:szCs w:val="24"/>
        </w:rPr>
      </w:pPr>
      <w:r>
        <w:rPr>
          <w:rFonts w:ascii="仿宋" w:eastAsia="仿宋" w:hAnsi="仿宋" w:cs="仿宋"/>
          <w:color w:val="000000"/>
          <w:sz w:val="24"/>
          <w:szCs w:val="24"/>
        </w:rPr>
        <w:t>3.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测出已知点和标定点之间的高差，要求与设计高差相差≤±</w:t>
      </w:r>
      <w:r>
        <w:rPr>
          <w:rFonts w:ascii="仿宋" w:eastAsia="仿宋" w:hAnsi="仿宋" w:cs="仿宋"/>
          <w:color w:val="000000"/>
          <w:sz w:val="24"/>
          <w:szCs w:val="24"/>
        </w:rPr>
        <w:t>5mm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；</w:t>
      </w:r>
    </w:p>
    <w:p w:rsidR="00D60056" w:rsidRDefault="00D60056" w:rsidP="006B5296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Times New Roman"/>
          <w:color w:val="000000"/>
          <w:sz w:val="24"/>
          <w:szCs w:val="24"/>
        </w:rPr>
      </w:pPr>
      <w:r>
        <w:rPr>
          <w:rFonts w:ascii="仿宋" w:eastAsia="仿宋" w:hAnsi="仿宋" w:cs="仿宋"/>
          <w:color w:val="000000"/>
          <w:sz w:val="24"/>
          <w:szCs w:val="24"/>
        </w:rPr>
        <w:t>4.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填写相应的记录表格。</w:t>
      </w:r>
    </w:p>
    <w:p w:rsidR="00D60056" w:rsidRDefault="00D60056">
      <w:pPr>
        <w:jc w:val="center"/>
        <w:rPr>
          <w:rFonts w:ascii="仿宋" w:eastAsia="仿宋" w:hAnsi="仿宋" w:cs="Times New Roman"/>
          <w:color w:val="000000"/>
          <w:sz w:val="24"/>
          <w:szCs w:val="24"/>
        </w:rPr>
      </w:pPr>
      <w:proofErr w:type="gramStart"/>
      <w:r>
        <w:rPr>
          <w:rFonts w:ascii="仿宋" w:eastAsia="仿宋" w:hAnsi="仿宋" w:cs="仿宋" w:hint="eastAsia"/>
          <w:color w:val="000000"/>
          <w:sz w:val="24"/>
          <w:szCs w:val="24"/>
        </w:rPr>
        <w:t>单面尺法高程</w:t>
      </w:r>
      <w:proofErr w:type="gramEnd"/>
      <w:r>
        <w:rPr>
          <w:rFonts w:ascii="仿宋" w:eastAsia="仿宋" w:hAnsi="仿宋" w:cs="仿宋" w:hint="eastAsia"/>
          <w:color w:val="000000"/>
          <w:sz w:val="24"/>
          <w:szCs w:val="24"/>
        </w:rPr>
        <w:t>测设手簿　　仪器编号：　　　　　日期：</w:t>
      </w:r>
    </w:p>
    <w:p w:rsidR="00D60056" w:rsidRDefault="00D60056">
      <w:pPr>
        <w:jc w:val="center"/>
        <w:rPr>
          <w:rFonts w:ascii="仿宋" w:eastAsia="仿宋" w:hAnsi="仿宋" w:cs="Times New Roman"/>
          <w:color w:val="000000"/>
          <w:sz w:val="24"/>
          <w:szCs w:val="24"/>
        </w:rPr>
      </w:pPr>
    </w:p>
    <w:tbl>
      <w:tblPr>
        <w:tblW w:w="8304" w:type="dxa"/>
        <w:tblInd w:w="-1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933"/>
        <w:gridCol w:w="1256"/>
        <w:gridCol w:w="1256"/>
        <w:gridCol w:w="1256"/>
        <w:gridCol w:w="1256"/>
        <w:gridCol w:w="1071"/>
      </w:tblGrid>
      <w:tr w:rsidR="00D60056">
        <w:trPr>
          <w:trHeight w:val="331"/>
        </w:trPr>
        <w:tc>
          <w:tcPr>
            <w:tcW w:w="2209" w:type="dxa"/>
            <w:gridSpan w:val="2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已知水准点</w:t>
            </w:r>
          </w:p>
        </w:tc>
        <w:tc>
          <w:tcPr>
            <w:tcW w:w="1256" w:type="dxa"/>
            <w:vMerge w:val="restart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后视读数</w:t>
            </w:r>
          </w:p>
        </w:tc>
        <w:tc>
          <w:tcPr>
            <w:tcW w:w="1256" w:type="dxa"/>
            <w:vMerge w:val="restart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仪器视</w:t>
            </w:r>
          </w:p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线高</w:t>
            </w:r>
          </w:p>
        </w:tc>
        <w:tc>
          <w:tcPr>
            <w:tcW w:w="1256" w:type="dxa"/>
            <w:vMerge w:val="restart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设计高程</w:t>
            </w:r>
          </w:p>
        </w:tc>
        <w:tc>
          <w:tcPr>
            <w:tcW w:w="1256" w:type="dxa"/>
            <w:vMerge w:val="restart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前视应</w:t>
            </w:r>
          </w:p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读数</w:t>
            </w:r>
          </w:p>
        </w:tc>
        <w:tc>
          <w:tcPr>
            <w:tcW w:w="1071" w:type="dxa"/>
            <w:vMerge w:val="restart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备注</w:t>
            </w:r>
          </w:p>
        </w:tc>
      </w:tr>
      <w:tr w:rsidR="00D60056">
        <w:trPr>
          <w:trHeight w:val="345"/>
        </w:trPr>
        <w:tc>
          <w:tcPr>
            <w:tcW w:w="1276" w:type="dxa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点名</w:t>
            </w:r>
          </w:p>
        </w:tc>
        <w:tc>
          <w:tcPr>
            <w:tcW w:w="933" w:type="dxa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高程</w:t>
            </w:r>
          </w:p>
        </w:tc>
        <w:tc>
          <w:tcPr>
            <w:tcW w:w="1256" w:type="dxa"/>
            <w:vMerge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Merge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Merge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Merge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vMerge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D60056">
        <w:trPr>
          <w:trHeight w:val="420"/>
        </w:trPr>
        <w:tc>
          <w:tcPr>
            <w:tcW w:w="1276" w:type="dxa"/>
            <w:vMerge w:val="restart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vMerge w:val="restart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Merge w:val="restart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D60056" w:rsidRDefault="00D60056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vMerge w:val="restart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D60056">
        <w:trPr>
          <w:trHeight w:val="420"/>
        </w:trPr>
        <w:tc>
          <w:tcPr>
            <w:tcW w:w="1276" w:type="dxa"/>
            <w:vMerge/>
            <w:vAlign w:val="center"/>
          </w:tcPr>
          <w:p w:rsidR="00D60056" w:rsidRDefault="00D60056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vMerge/>
            <w:vAlign w:val="center"/>
          </w:tcPr>
          <w:p w:rsidR="00D60056" w:rsidRDefault="00D60056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Merge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D60056" w:rsidRDefault="00D60056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vMerge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D60056">
        <w:trPr>
          <w:trHeight w:val="420"/>
        </w:trPr>
        <w:tc>
          <w:tcPr>
            <w:tcW w:w="1276" w:type="dxa"/>
            <w:vMerge w:val="restart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vMerge w:val="restart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Merge w:val="restart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D60056" w:rsidRDefault="00D60056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vMerge w:val="restart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D60056">
        <w:trPr>
          <w:trHeight w:val="420"/>
        </w:trPr>
        <w:tc>
          <w:tcPr>
            <w:tcW w:w="1276" w:type="dxa"/>
            <w:vMerge/>
            <w:vAlign w:val="center"/>
          </w:tcPr>
          <w:p w:rsidR="00D60056" w:rsidRDefault="00D60056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vMerge/>
            <w:vAlign w:val="center"/>
          </w:tcPr>
          <w:p w:rsidR="00D60056" w:rsidRDefault="00D60056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Merge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D60056" w:rsidRDefault="00D60056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vMerge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</w:tbl>
    <w:p w:rsidR="00D60056" w:rsidRDefault="00D60056">
      <w:pPr>
        <w:jc w:val="center"/>
        <w:rPr>
          <w:rFonts w:ascii="仿宋" w:eastAsia="仿宋" w:hAnsi="仿宋" w:cs="Times New Roman"/>
          <w:color w:val="00000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sz w:val="24"/>
          <w:szCs w:val="24"/>
        </w:rPr>
        <w:t xml:space="preserve">　</w:t>
      </w:r>
    </w:p>
    <w:p w:rsidR="00D60056" w:rsidRDefault="00D60056">
      <w:pPr>
        <w:jc w:val="center"/>
        <w:rPr>
          <w:rFonts w:ascii="仿宋" w:eastAsia="仿宋" w:hAnsi="仿宋" w:cs="Times New Roman"/>
          <w:color w:val="000000"/>
          <w:sz w:val="24"/>
          <w:szCs w:val="24"/>
        </w:rPr>
      </w:pPr>
      <w:proofErr w:type="gramStart"/>
      <w:r>
        <w:rPr>
          <w:rFonts w:ascii="仿宋" w:eastAsia="仿宋" w:hAnsi="仿宋" w:cs="仿宋" w:hint="eastAsia"/>
          <w:color w:val="000000"/>
          <w:sz w:val="24"/>
          <w:szCs w:val="24"/>
        </w:rPr>
        <w:t>单面尺法高差</w:t>
      </w:r>
      <w:proofErr w:type="gramEnd"/>
      <w:r>
        <w:rPr>
          <w:rFonts w:ascii="仿宋" w:eastAsia="仿宋" w:hAnsi="仿宋" w:cs="仿宋" w:hint="eastAsia"/>
          <w:color w:val="000000"/>
          <w:sz w:val="24"/>
          <w:szCs w:val="24"/>
        </w:rPr>
        <w:t>观测手簿　　仪器编号：　　　日期：</w:t>
      </w:r>
    </w:p>
    <w:tbl>
      <w:tblPr>
        <w:tblpPr w:leftFromText="180" w:rightFromText="180" w:vertAnchor="text" w:horzAnchor="page" w:tblpX="1878" w:tblpY="308"/>
        <w:tblOverlap w:val="never"/>
        <w:tblW w:w="830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2"/>
        <w:gridCol w:w="1977"/>
        <w:gridCol w:w="1675"/>
        <w:gridCol w:w="1322"/>
        <w:gridCol w:w="1278"/>
      </w:tblGrid>
      <w:tr w:rsidR="00D60056">
        <w:trPr>
          <w:trHeight w:val="554"/>
        </w:trPr>
        <w:tc>
          <w:tcPr>
            <w:tcW w:w="2052" w:type="dxa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测点</w:t>
            </w:r>
          </w:p>
        </w:tc>
        <w:tc>
          <w:tcPr>
            <w:tcW w:w="1977" w:type="dxa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后视读数</w:t>
            </w:r>
          </w:p>
        </w:tc>
        <w:tc>
          <w:tcPr>
            <w:tcW w:w="1675" w:type="dxa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前视读数</w:t>
            </w:r>
          </w:p>
        </w:tc>
        <w:tc>
          <w:tcPr>
            <w:tcW w:w="1322" w:type="dxa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高差</w:t>
            </w:r>
          </w:p>
        </w:tc>
        <w:tc>
          <w:tcPr>
            <w:tcW w:w="1278" w:type="dxa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备注</w:t>
            </w:r>
          </w:p>
        </w:tc>
      </w:tr>
      <w:tr w:rsidR="00D60056">
        <w:trPr>
          <w:trHeight w:val="465"/>
        </w:trPr>
        <w:tc>
          <w:tcPr>
            <w:tcW w:w="2052" w:type="dxa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vMerge w:val="restart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D60056">
        <w:trPr>
          <w:trHeight w:val="465"/>
        </w:trPr>
        <w:tc>
          <w:tcPr>
            <w:tcW w:w="2052" w:type="dxa"/>
            <w:vAlign w:val="center"/>
          </w:tcPr>
          <w:p w:rsidR="00D60056" w:rsidRDefault="00D60056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vMerge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vMerge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D60056">
        <w:trPr>
          <w:trHeight w:val="465"/>
        </w:trPr>
        <w:tc>
          <w:tcPr>
            <w:tcW w:w="2052" w:type="dxa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vMerge w:val="restart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D60056">
        <w:trPr>
          <w:trHeight w:val="465"/>
        </w:trPr>
        <w:tc>
          <w:tcPr>
            <w:tcW w:w="2052" w:type="dxa"/>
            <w:vAlign w:val="center"/>
          </w:tcPr>
          <w:p w:rsidR="00D60056" w:rsidRDefault="00D60056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vMerge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vMerge/>
            <w:vAlign w:val="center"/>
          </w:tcPr>
          <w:p w:rsidR="00D60056" w:rsidRDefault="00D60056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</w:tbl>
    <w:p w:rsidR="00D60056" w:rsidRDefault="00D60056">
      <w:pPr>
        <w:rPr>
          <w:rFonts w:ascii="仿宋" w:eastAsia="仿宋" w:hAnsi="仿宋" w:cs="Times New Roman"/>
          <w:color w:val="000000"/>
          <w:sz w:val="24"/>
          <w:szCs w:val="24"/>
        </w:rPr>
      </w:pPr>
    </w:p>
    <w:p w:rsidR="00D60056" w:rsidRDefault="00D60056">
      <w:pPr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</w:p>
    <w:sectPr w:rsidR="00D60056" w:rsidSect="00C276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AD8" w:rsidRDefault="00354AD8" w:rsidP="00E538D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54AD8" w:rsidRDefault="00354AD8" w:rsidP="00E538D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AD8" w:rsidRDefault="00354AD8" w:rsidP="00E538D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54AD8" w:rsidRDefault="00354AD8" w:rsidP="00E538D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A28BEAC"/>
    <w:multiLevelType w:val="singleLevel"/>
    <w:tmpl w:val="BA28BEAC"/>
    <w:lvl w:ilvl="0">
      <w:start w:val="15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F0A3E6C"/>
    <w:rsid w:val="00197B51"/>
    <w:rsid w:val="001E7898"/>
    <w:rsid w:val="00354AD8"/>
    <w:rsid w:val="006B5296"/>
    <w:rsid w:val="006D3EFF"/>
    <w:rsid w:val="00764A05"/>
    <w:rsid w:val="00772677"/>
    <w:rsid w:val="00826BB8"/>
    <w:rsid w:val="009721C8"/>
    <w:rsid w:val="00B27372"/>
    <w:rsid w:val="00B92331"/>
    <w:rsid w:val="00BB7212"/>
    <w:rsid w:val="00BE39FB"/>
    <w:rsid w:val="00C276FB"/>
    <w:rsid w:val="00C905F2"/>
    <w:rsid w:val="00D60056"/>
    <w:rsid w:val="00E25CEC"/>
    <w:rsid w:val="00E538DC"/>
    <w:rsid w:val="00F72D93"/>
    <w:rsid w:val="00FD4F61"/>
    <w:rsid w:val="098E4450"/>
    <w:rsid w:val="09FB736E"/>
    <w:rsid w:val="0A17392A"/>
    <w:rsid w:val="0D146636"/>
    <w:rsid w:val="0F0A3E6C"/>
    <w:rsid w:val="11032DCF"/>
    <w:rsid w:val="12A22888"/>
    <w:rsid w:val="13CF569F"/>
    <w:rsid w:val="1B4B3EEE"/>
    <w:rsid w:val="21A04F14"/>
    <w:rsid w:val="2A9C031B"/>
    <w:rsid w:val="2B186D29"/>
    <w:rsid w:val="2C4875F7"/>
    <w:rsid w:val="2F4B1AF9"/>
    <w:rsid w:val="2F9F6AF3"/>
    <w:rsid w:val="2FBB25FC"/>
    <w:rsid w:val="32222743"/>
    <w:rsid w:val="3B59794E"/>
    <w:rsid w:val="3C7A1498"/>
    <w:rsid w:val="4002069F"/>
    <w:rsid w:val="41BB539E"/>
    <w:rsid w:val="422079B3"/>
    <w:rsid w:val="42F40F74"/>
    <w:rsid w:val="43F15E03"/>
    <w:rsid w:val="445858B4"/>
    <w:rsid w:val="44AA07E9"/>
    <w:rsid w:val="48CB2165"/>
    <w:rsid w:val="4C76510B"/>
    <w:rsid w:val="4F727005"/>
    <w:rsid w:val="53E842DD"/>
    <w:rsid w:val="566856B8"/>
    <w:rsid w:val="57D95779"/>
    <w:rsid w:val="57ED6953"/>
    <w:rsid w:val="590D4479"/>
    <w:rsid w:val="591F3EB5"/>
    <w:rsid w:val="6172226C"/>
    <w:rsid w:val="6A554528"/>
    <w:rsid w:val="6A5B3845"/>
    <w:rsid w:val="6C105706"/>
    <w:rsid w:val="6CD556D5"/>
    <w:rsid w:val="6D535020"/>
    <w:rsid w:val="6EC21332"/>
    <w:rsid w:val="71942140"/>
    <w:rsid w:val="739401D1"/>
    <w:rsid w:val="74494BD8"/>
    <w:rsid w:val="7AD0622B"/>
    <w:rsid w:val="7BC746D6"/>
    <w:rsid w:val="7E8C201F"/>
    <w:rsid w:val="7F77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C276FB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276F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rsid w:val="00E538DC"/>
    <w:rPr>
      <w:sz w:val="18"/>
      <w:szCs w:val="18"/>
    </w:rPr>
  </w:style>
  <w:style w:type="character" w:customStyle="1" w:styleId="Char">
    <w:name w:val="批注框文本 Char"/>
    <w:link w:val="a4"/>
    <w:uiPriority w:val="99"/>
    <w:locked/>
    <w:rsid w:val="00E538DC"/>
    <w:rPr>
      <w:kern w:val="2"/>
      <w:sz w:val="18"/>
      <w:szCs w:val="18"/>
    </w:rPr>
  </w:style>
  <w:style w:type="paragraph" w:styleId="a5">
    <w:name w:val="header"/>
    <w:basedOn w:val="a"/>
    <w:link w:val="Char0"/>
    <w:uiPriority w:val="99"/>
    <w:rsid w:val="00E538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uiPriority w:val="99"/>
    <w:locked/>
    <w:rsid w:val="00E538DC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rsid w:val="00E538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6"/>
    <w:uiPriority w:val="99"/>
    <w:locked/>
    <w:rsid w:val="00E538D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image" Target="media/image22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image" Target="media/image21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20</Pages>
  <Words>1031</Words>
  <Characters>5883</Characters>
  <Application>Microsoft Office Word</Application>
  <DocSecurity>0</DocSecurity>
  <Lines>49</Lines>
  <Paragraphs>13</Paragraphs>
  <ScaleCrop>false</ScaleCrop>
  <Company>CHINA</Company>
  <LinksUpToDate>false</LinksUpToDate>
  <CharactersWithSpaces>6901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王行</dc:creator>
  <cp:keywords/>
  <dc:description/>
  <cp:lastModifiedBy>China</cp:lastModifiedBy>
  <cp:revision>8</cp:revision>
  <dcterms:created xsi:type="dcterms:W3CDTF">2018-09-24T10:12:00Z</dcterms:created>
  <dcterms:modified xsi:type="dcterms:W3CDTF">2018-09-30T04:45:00Z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