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338" w:rsidRPr="00022338" w:rsidRDefault="00022338" w:rsidP="00CB01E5">
      <w:pPr>
        <w:widowControl/>
        <w:shd w:val="clear" w:color="auto" w:fill="FFFFFF"/>
        <w:spacing w:line="400" w:lineRule="exact"/>
        <w:ind w:left="-108" w:right="-108"/>
        <w:jc w:val="center"/>
        <w:rPr>
          <w:rFonts w:ascii="Verdana" w:eastAsia="宋体" w:hAnsi="Verdana" w:cs="宋体"/>
          <w:kern w:val="0"/>
          <w:sz w:val="30"/>
          <w:szCs w:val="30"/>
        </w:rPr>
      </w:pPr>
      <w:r w:rsidRPr="00022338">
        <w:rPr>
          <w:rFonts w:ascii="宋体" w:eastAsia="宋体" w:hAnsi="宋体" w:cs="宋体" w:hint="eastAsia"/>
          <w:b/>
          <w:bCs/>
          <w:kern w:val="0"/>
          <w:sz w:val="30"/>
          <w:szCs w:val="30"/>
        </w:rPr>
        <w:t>电子信息专业部</w:t>
      </w:r>
    </w:p>
    <w:p w:rsidR="00022338" w:rsidRDefault="00022338" w:rsidP="00CB01E5">
      <w:pPr>
        <w:widowControl/>
        <w:shd w:val="clear" w:color="auto" w:fill="FFFFFF"/>
        <w:spacing w:line="400" w:lineRule="exact"/>
        <w:ind w:left="-108" w:right="-108"/>
        <w:jc w:val="center"/>
        <w:rPr>
          <w:rFonts w:ascii="宋体" w:eastAsia="宋体" w:hAnsi="宋体" w:cs="宋体" w:hint="eastAsia"/>
          <w:b/>
          <w:bCs/>
          <w:kern w:val="0"/>
          <w:sz w:val="30"/>
          <w:szCs w:val="30"/>
        </w:rPr>
      </w:pPr>
      <w:r w:rsidRPr="00022338">
        <w:rPr>
          <w:rFonts w:ascii="宋体" w:eastAsia="宋体" w:hAnsi="宋体" w:cs="宋体" w:hint="eastAsia"/>
          <w:b/>
          <w:bCs/>
          <w:kern w:val="0"/>
          <w:sz w:val="30"/>
          <w:szCs w:val="30"/>
        </w:rPr>
        <w:t>201</w:t>
      </w:r>
      <w:r w:rsidR="00CC5006" w:rsidRPr="00C02BFA">
        <w:rPr>
          <w:rFonts w:ascii="宋体" w:eastAsia="宋体" w:hAnsi="宋体" w:cs="宋体" w:hint="eastAsia"/>
          <w:b/>
          <w:bCs/>
          <w:kern w:val="0"/>
          <w:sz w:val="30"/>
          <w:szCs w:val="30"/>
        </w:rPr>
        <w:t>7</w:t>
      </w:r>
      <w:r w:rsidRPr="00022338">
        <w:rPr>
          <w:rFonts w:ascii="宋体" w:eastAsia="宋体" w:hAnsi="宋体" w:cs="宋体" w:hint="eastAsia"/>
          <w:b/>
          <w:bCs/>
          <w:kern w:val="0"/>
          <w:sz w:val="30"/>
          <w:szCs w:val="30"/>
        </w:rPr>
        <w:t>年</w:t>
      </w:r>
      <w:r w:rsidR="005466B5">
        <w:rPr>
          <w:rFonts w:ascii="宋体" w:eastAsia="宋体" w:hAnsi="宋体" w:cs="宋体" w:hint="eastAsia"/>
          <w:b/>
          <w:bCs/>
          <w:kern w:val="0"/>
          <w:sz w:val="30"/>
          <w:szCs w:val="30"/>
        </w:rPr>
        <w:t>秋</w:t>
      </w:r>
      <w:r w:rsidRPr="00022338">
        <w:rPr>
          <w:rFonts w:ascii="宋体" w:eastAsia="宋体" w:hAnsi="宋体" w:cs="宋体" w:hint="eastAsia"/>
          <w:b/>
          <w:bCs/>
          <w:kern w:val="0"/>
          <w:sz w:val="30"/>
          <w:szCs w:val="30"/>
        </w:rPr>
        <w:t>学期工作计划</w:t>
      </w:r>
    </w:p>
    <w:p w:rsidR="00CB01E5" w:rsidRPr="00022338" w:rsidRDefault="00CB01E5" w:rsidP="00CB01E5">
      <w:pPr>
        <w:widowControl/>
        <w:shd w:val="clear" w:color="auto" w:fill="FFFFFF"/>
        <w:spacing w:line="400" w:lineRule="exact"/>
        <w:ind w:left="-108" w:right="-108"/>
        <w:jc w:val="center"/>
        <w:rPr>
          <w:rFonts w:ascii="Verdana" w:eastAsia="宋体" w:hAnsi="Verdana" w:cs="宋体"/>
          <w:kern w:val="0"/>
          <w:sz w:val="30"/>
          <w:szCs w:val="30"/>
        </w:rPr>
      </w:pPr>
    </w:p>
    <w:p w:rsidR="00022338" w:rsidRPr="00022338" w:rsidRDefault="00022338" w:rsidP="00CB01E5">
      <w:pPr>
        <w:widowControl/>
        <w:shd w:val="clear" w:color="auto" w:fill="FFFFFF"/>
        <w:spacing w:line="400" w:lineRule="exact"/>
        <w:ind w:firstLine="562"/>
        <w:jc w:val="left"/>
        <w:rPr>
          <w:rFonts w:ascii="Verdana" w:eastAsia="宋体" w:hAnsi="Verdana" w:cs="宋体"/>
          <w:kern w:val="0"/>
          <w:sz w:val="27"/>
          <w:szCs w:val="27"/>
        </w:rPr>
      </w:pPr>
      <w:r w:rsidRPr="00022338">
        <w:rPr>
          <w:rFonts w:ascii="宋体" w:eastAsia="宋体" w:hAnsi="宋体" w:cs="宋体" w:hint="eastAsia"/>
          <w:b/>
          <w:bCs/>
          <w:kern w:val="0"/>
          <w:sz w:val="28"/>
          <w:szCs w:val="28"/>
        </w:rPr>
        <w:t>一、</w:t>
      </w:r>
      <w:r w:rsidR="005749D4">
        <w:rPr>
          <w:rFonts w:ascii="宋体" w:eastAsia="宋体" w:hAnsi="宋体" w:cs="宋体" w:hint="eastAsia"/>
          <w:b/>
          <w:bCs/>
          <w:kern w:val="0"/>
          <w:sz w:val="28"/>
          <w:szCs w:val="28"/>
        </w:rPr>
        <w:t>指导思想</w:t>
      </w:r>
      <w:r w:rsidR="007E1C00">
        <w:rPr>
          <w:rFonts w:ascii="宋体" w:eastAsia="宋体" w:hAnsi="宋体" w:cs="宋体" w:hint="eastAsia"/>
          <w:b/>
          <w:bCs/>
          <w:kern w:val="0"/>
          <w:sz w:val="28"/>
          <w:szCs w:val="28"/>
        </w:rPr>
        <w:t xml:space="preserve"> </w:t>
      </w:r>
    </w:p>
    <w:p w:rsidR="00022338" w:rsidRPr="00022338" w:rsidRDefault="005749D4" w:rsidP="00CB01E5">
      <w:pPr>
        <w:widowControl/>
        <w:shd w:val="clear" w:color="auto" w:fill="FFFFFF"/>
        <w:spacing w:line="400" w:lineRule="exact"/>
        <w:ind w:firstLineChars="200" w:firstLine="480"/>
        <w:jc w:val="left"/>
        <w:rPr>
          <w:rFonts w:ascii="Verdana" w:eastAsia="宋体" w:hAnsi="Verdana" w:cs="宋体"/>
          <w:kern w:val="0"/>
          <w:sz w:val="27"/>
          <w:szCs w:val="27"/>
        </w:rPr>
      </w:pPr>
      <w:r>
        <w:rPr>
          <w:rFonts w:ascii="宋体" w:eastAsia="宋体" w:hAnsi="宋体" w:cs="宋体" w:hint="eastAsia"/>
          <w:kern w:val="0"/>
          <w:sz w:val="24"/>
          <w:szCs w:val="24"/>
        </w:rPr>
        <w:t>新学期，我部将</w:t>
      </w:r>
      <w:r w:rsidR="00A22FC8" w:rsidRPr="00A22FC8">
        <w:rPr>
          <w:rFonts w:ascii="宋体" w:eastAsia="宋体" w:hAnsi="宋体" w:cs="宋体" w:hint="eastAsia"/>
          <w:kern w:val="0"/>
          <w:sz w:val="24"/>
          <w:szCs w:val="24"/>
        </w:rPr>
        <w:t>深入学</w:t>
      </w:r>
      <w:proofErr w:type="gramStart"/>
      <w:r w:rsidR="00A22FC8" w:rsidRPr="00A22FC8">
        <w:rPr>
          <w:rFonts w:ascii="宋体" w:eastAsia="宋体" w:hAnsi="宋体" w:cs="宋体" w:hint="eastAsia"/>
          <w:kern w:val="0"/>
          <w:sz w:val="24"/>
          <w:szCs w:val="24"/>
        </w:rPr>
        <w:t>习习近</w:t>
      </w:r>
      <w:proofErr w:type="gramEnd"/>
      <w:r w:rsidR="00A22FC8" w:rsidRPr="00A22FC8">
        <w:rPr>
          <w:rFonts w:ascii="宋体" w:eastAsia="宋体" w:hAnsi="宋体" w:cs="宋体" w:hint="eastAsia"/>
          <w:kern w:val="0"/>
          <w:sz w:val="24"/>
          <w:szCs w:val="24"/>
        </w:rPr>
        <w:t>平总书记系列重要讲话精神</w:t>
      </w:r>
      <w:r w:rsidR="00A22FC8">
        <w:rPr>
          <w:rFonts w:ascii="宋体" w:eastAsia="宋体" w:hAnsi="宋体" w:cs="宋体" w:hint="eastAsia"/>
          <w:kern w:val="0"/>
          <w:sz w:val="24"/>
          <w:szCs w:val="24"/>
        </w:rPr>
        <w:t>和</w:t>
      </w:r>
      <w:r w:rsidR="00A22FC8" w:rsidRPr="00A22FC8">
        <w:rPr>
          <w:rFonts w:ascii="宋体" w:eastAsia="宋体" w:hAnsi="宋体" w:cs="宋体" w:hint="eastAsia"/>
          <w:kern w:val="0"/>
          <w:sz w:val="24"/>
          <w:szCs w:val="24"/>
        </w:rPr>
        <w:t>全国、全省职教工作会议精神，</w:t>
      </w:r>
      <w:r w:rsidR="007B1DF7">
        <w:rPr>
          <w:rFonts w:ascii="宋体" w:eastAsia="宋体" w:hAnsi="宋体" w:cs="宋体" w:hint="eastAsia"/>
          <w:kern w:val="0"/>
          <w:sz w:val="24"/>
          <w:szCs w:val="24"/>
        </w:rPr>
        <w:t>依照学校的各项工作计划，</w:t>
      </w:r>
      <w:r w:rsidR="00A22FC8" w:rsidRPr="00A22FC8">
        <w:rPr>
          <w:rFonts w:ascii="宋体" w:eastAsia="宋体" w:hAnsi="宋体" w:cs="宋体" w:hint="eastAsia"/>
          <w:kern w:val="0"/>
          <w:sz w:val="24"/>
          <w:szCs w:val="24"/>
        </w:rPr>
        <w:t>以立德树人为根本，</w:t>
      </w:r>
      <w:r w:rsidR="00A22FC8">
        <w:rPr>
          <w:rFonts w:ascii="宋体" w:eastAsia="宋体" w:hAnsi="宋体" w:cs="宋体" w:hint="eastAsia"/>
          <w:kern w:val="0"/>
          <w:sz w:val="24"/>
          <w:szCs w:val="24"/>
        </w:rPr>
        <w:t>以</w:t>
      </w:r>
      <w:r w:rsidR="00A22FC8" w:rsidRPr="00A22FC8">
        <w:rPr>
          <w:rFonts w:ascii="宋体" w:eastAsia="宋体" w:hAnsi="宋体" w:cs="宋体" w:hint="eastAsia"/>
          <w:kern w:val="0"/>
          <w:sz w:val="24"/>
          <w:szCs w:val="24"/>
        </w:rPr>
        <w:t>面向市场、服务发展、促进就业</w:t>
      </w:r>
      <w:r w:rsidR="00A22FC8">
        <w:rPr>
          <w:rFonts w:ascii="宋体" w:eastAsia="宋体" w:hAnsi="宋体" w:cs="宋体" w:hint="eastAsia"/>
          <w:kern w:val="0"/>
          <w:sz w:val="24"/>
          <w:szCs w:val="24"/>
        </w:rPr>
        <w:t>为</w:t>
      </w:r>
      <w:r w:rsidR="00A22FC8" w:rsidRPr="00A22FC8">
        <w:rPr>
          <w:rFonts w:ascii="宋体" w:eastAsia="宋体" w:hAnsi="宋体" w:cs="宋体" w:hint="eastAsia"/>
          <w:kern w:val="0"/>
          <w:sz w:val="24"/>
          <w:szCs w:val="24"/>
        </w:rPr>
        <w:t>方向，</w:t>
      </w:r>
      <w:r w:rsidR="003A5AF8">
        <w:rPr>
          <w:rFonts w:ascii="宋体" w:eastAsia="宋体" w:hAnsi="宋体" w:cs="宋体" w:hint="eastAsia"/>
          <w:kern w:val="0"/>
          <w:sz w:val="24"/>
          <w:szCs w:val="24"/>
        </w:rPr>
        <w:t>主动作为，狠抓管理</w:t>
      </w:r>
      <w:bookmarkStart w:id="0" w:name="_GoBack"/>
      <w:bookmarkEnd w:id="0"/>
      <w:r w:rsidR="00726391">
        <w:rPr>
          <w:rFonts w:ascii="宋体" w:eastAsia="宋体" w:hAnsi="宋体" w:cs="宋体" w:hint="eastAsia"/>
          <w:kern w:val="0"/>
          <w:sz w:val="24"/>
          <w:szCs w:val="24"/>
        </w:rPr>
        <w:t>，</w:t>
      </w:r>
      <w:r w:rsidR="00726391">
        <w:rPr>
          <w:rFonts w:ascii="宋体" w:eastAsia="宋体" w:hAnsi="宋体" w:cs="Times New Roman" w:hint="eastAsia"/>
          <w:sz w:val="24"/>
          <w:szCs w:val="24"/>
        </w:rPr>
        <w:t>有力</w:t>
      </w:r>
      <w:r>
        <w:rPr>
          <w:rFonts w:ascii="宋体" w:eastAsia="宋体" w:hAnsi="宋体" w:cs="Times New Roman" w:hint="eastAsia"/>
          <w:sz w:val="24"/>
          <w:szCs w:val="24"/>
        </w:rPr>
        <w:t>有序有效地开展教育教学工作</w:t>
      </w:r>
      <w:r w:rsidRPr="009E781B">
        <w:rPr>
          <w:rFonts w:ascii="宋体" w:eastAsia="宋体" w:hAnsi="宋体" w:cs="Times New Roman" w:hint="eastAsia"/>
          <w:sz w:val="24"/>
          <w:szCs w:val="24"/>
        </w:rPr>
        <w:t>，</w:t>
      </w:r>
      <w:r w:rsidRPr="00D36F6A">
        <w:rPr>
          <w:rFonts w:ascii="宋体" w:eastAsia="宋体" w:hAnsi="宋体" w:cs="Times New Roman" w:hint="eastAsia"/>
          <w:sz w:val="24"/>
          <w:szCs w:val="24"/>
        </w:rPr>
        <w:t>开创专业部建设新局面</w:t>
      </w:r>
      <w:r>
        <w:rPr>
          <w:rFonts w:ascii="宋体" w:eastAsia="宋体" w:hAnsi="宋体" w:cs="Times New Roman" w:hint="eastAsia"/>
          <w:sz w:val="24"/>
          <w:szCs w:val="24"/>
        </w:rPr>
        <w:t>。</w:t>
      </w:r>
    </w:p>
    <w:p w:rsidR="00022338" w:rsidRPr="00022338" w:rsidRDefault="005749D4" w:rsidP="00CB01E5">
      <w:pPr>
        <w:widowControl/>
        <w:shd w:val="clear" w:color="auto" w:fill="FFFFFF"/>
        <w:spacing w:line="400" w:lineRule="exact"/>
        <w:ind w:firstLine="562"/>
        <w:jc w:val="left"/>
        <w:rPr>
          <w:rFonts w:ascii="Verdana" w:eastAsia="宋体" w:hAnsi="Verdana" w:cs="宋体"/>
          <w:kern w:val="0"/>
          <w:sz w:val="27"/>
          <w:szCs w:val="27"/>
        </w:rPr>
      </w:pPr>
      <w:r>
        <w:rPr>
          <w:rFonts w:ascii="宋体" w:eastAsia="宋体" w:hAnsi="宋体" w:cs="宋体" w:hint="eastAsia"/>
          <w:b/>
          <w:bCs/>
          <w:kern w:val="0"/>
          <w:sz w:val="28"/>
          <w:szCs w:val="28"/>
        </w:rPr>
        <w:t>二、主要工作</w:t>
      </w:r>
    </w:p>
    <w:p w:rsidR="005749D4" w:rsidRDefault="005749D4" w:rsidP="00CB01E5">
      <w:pPr>
        <w:widowControl/>
        <w:shd w:val="clear" w:color="auto" w:fill="FFFFFF"/>
        <w:spacing w:line="400" w:lineRule="exact"/>
        <w:ind w:firstLine="480"/>
        <w:jc w:val="left"/>
        <w:rPr>
          <w:rFonts w:ascii="宋体" w:eastAsia="宋体" w:hAnsi="宋体" w:cs="宋体" w:hint="eastAsia"/>
          <w:kern w:val="0"/>
          <w:sz w:val="24"/>
          <w:szCs w:val="24"/>
        </w:rPr>
      </w:pPr>
      <w:r>
        <w:rPr>
          <w:rFonts w:ascii="宋体" w:eastAsia="宋体" w:hAnsi="宋体" w:cs="宋体" w:hint="eastAsia"/>
          <w:kern w:val="0"/>
          <w:sz w:val="24"/>
          <w:szCs w:val="24"/>
        </w:rPr>
        <w:t>（一）</w:t>
      </w:r>
      <w:r w:rsidR="00332799">
        <w:rPr>
          <w:rFonts w:ascii="宋体" w:eastAsia="宋体" w:hAnsi="宋体" w:cs="宋体" w:hint="eastAsia"/>
          <w:kern w:val="0"/>
          <w:sz w:val="24"/>
          <w:szCs w:val="24"/>
        </w:rPr>
        <w:t>育人为本，德育为先</w:t>
      </w:r>
    </w:p>
    <w:p w:rsidR="005749D4" w:rsidRPr="00BF193A" w:rsidRDefault="00C8048F" w:rsidP="00CB01E5">
      <w:pPr>
        <w:pStyle w:val="a5"/>
        <w:spacing w:before="0" w:beforeAutospacing="0" w:after="0" w:afterAutospacing="0" w:line="400" w:lineRule="exact"/>
        <w:ind w:firstLineChars="200" w:firstLine="480"/>
        <w:rPr>
          <w:rFonts w:asciiTheme="minorEastAsia" w:eastAsiaTheme="minorEastAsia" w:hAnsiTheme="minorEastAsia"/>
        </w:rPr>
      </w:pPr>
      <w:r w:rsidRPr="00107902">
        <w:rPr>
          <w:rFonts w:hint="eastAsia"/>
        </w:rPr>
        <w:t>新学期，</w:t>
      </w:r>
      <w:r w:rsidR="005749D4" w:rsidRPr="00BF193A">
        <w:rPr>
          <w:rFonts w:asciiTheme="minorEastAsia" w:eastAsiaTheme="minorEastAsia" w:hAnsiTheme="minorEastAsia" w:hint="eastAsia"/>
        </w:rPr>
        <w:t>我们</w:t>
      </w:r>
      <w:r w:rsidR="005749D4">
        <w:rPr>
          <w:rFonts w:asciiTheme="minorEastAsia" w:eastAsiaTheme="minorEastAsia" w:hAnsiTheme="minorEastAsia" w:hint="eastAsia"/>
        </w:rPr>
        <w:t>将</w:t>
      </w:r>
      <w:r w:rsidR="005749D4" w:rsidRPr="00BF193A">
        <w:rPr>
          <w:rFonts w:asciiTheme="minorEastAsia" w:eastAsiaTheme="minorEastAsia" w:hAnsiTheme="minorEastAsia" w:hint="eastAsia"/>
        </w:rPr>
        <w:t>牢固树立育人为本，德育为先的教育思想，把立德树人作为教育的根本任务，</w:t>
      </w:r>
      <w:r w:rsidR="00225EEF" w:rsidRPr="00AA4AAE">
        <w:rPr>
          <w:rFonts w:asciiTheme="majorEastAsia" w:eastAsiaTheme="majorEastAsia" w:hAnsiTheme="majorEastAsia" w:hint="eastAsia"/>
        </w:rPr>
        <w:t>沿着“环境熏陶、课程渗透、行为养成、榜样导向、管</w:t>
      </w:r>
      <w:r w:rsidR="00225EEF">
        <w:rPr>
          <w:rFonts w:asciiTheme="majorEastAsia" w:eastAsiaTheme="majorEastAsia" w:hAnsiTheme="majorEastAsia" w:hint="eastAsia"/>
        </w:rPr>
        <w:t>理保障、活动深化”的思路，</w:t>
      </w:r>
      <w:r w:rsidR="005749D4" w:rsidRPr="00BF193A">
        <w:rPr>
          <w:rFonts w:asciiTheme="minorEastAsia" w:eastAsiaTheme="minorEastAsia" w:hAnsiTheme="minorEastAsia" w:hint="eastAsia"/>
        </w:rPr>
        <w:t>加强和改进德育工作，</w:t>
      </w:r>
      <w:r w:rsidR="0069452C">
        <w:rPr>
          <w:rFonts w:asciiTheme="majorEastAsia" w:eastAsiaTheme="majorEastAsia" w:hAnsiTheme="majorEastAsia" w:hint="eastAsia"/>
        </w:rPr>
        <w:t>努力提升德育工作的实效</w:t>
      </w:r>
      <w:r w:rsidR="00225EEF" w:rsidRPr="00AA4AAE">
        <w:rPr>
          <w:rFonts w:asciiTheme="majorEastAsia" w:eastAsiaTheme="majorEastAsia" w:hAnsiTheme="majorEastAsia" w:hint="eastAsia"/>
        </w:rPr>
        <w:t>。</w:t>
      </w:r>
    </w:p>
    <w:p w:rsidR="00332799" w:rsidRPr="00107902" w:rsidRDefault="00107902" w:rsidP="00CB01E5">
      <w:pPr>
        <w:widowControl/>
        <w:spacing w:line="400" w:lineRule="exact"/>
        <w:ind w:firstLineChars="200" w:firstLine="480"/>
        <w:jc w:val="left"/>
        <w:rPr>
          <w:rFonts w:ascii="宋体" w:eastAsia="宋体" w:hAnsi="宋体" w:cs="宋体" w:hint="eastAsia"/>
          <w:kern w:val="0"/>
          <w:sz w:val="24"/>
          <w:szCs w:val="24"/>
        </w:rPr>
      </w:pPr>
      <w:r w:rsidRPr="00107902">
        <w:rPr>
          <w:rFonts w:ascii="宋体" w:eastAsia="宋体" w:hAnsi="宋体" w:cs="宋体" w:hint="eastAsia"/>
          <w:kern w:val="0"/>
          <w:sz w:val="24"/>
          <w:szCs w:val="24"/>
        </w:rPr>
        <w:t>1、</w:t>
      </w:r>
      <w:r w:rsidR="00332799" w:rsidRPr="00107902">
        <w:rPr>
          <w:rFonts w:ascii="宋体" w:eastAsia="宋体" w:hAnsi="宋体" w:cs="宋体" w:hint="eastAsia"/>
          <w:kern w:val="0"/>
          <w:sz w:val="24"/>
          <w:szCs w:val="24"/>
        </w:rPr>
        <w:t>开展德育活动，激活德育主体。</w:t>
      </w:r>
    </w:p>
    <w:p w:rsidR="00225EEF" w:rsidRPr="00107902" w:rsidRDefault="00A82437" w:rsidP="00CB01E5">
      <w:pPr>
        <w:widowControl/>
        <w:spacing w:line="400" w:lineRule="exact"/>
        <w:ind w:firstLineChars="200" w:firstLine="480"/>
        <w:jc w:val="left"/>
        <w:rPr>
          <w:rFonts w:asciiTheme="majorEastAsia" w:eastAsiaTheme="majorEastAsia" w:hAnsiTheme="majorEastAsia" w:cs="宋体"/>
          <w:kern w:val="0"/>
          <w:sz w:val="24"/>
          <w:szCs w:val="24"/>
        </w:rPr>
      </w:pPr>
      <w:r w:rsidRPr="00107902">
        <w:rPr>
          <w:rFonts w:ascii="宋体" w:eastAsia="宋体" w:hAnsi="宋体" w:cs="宋体" w:hint="eastAsia"/>
          <w:kern w:val="0"/>
          <w:sz w:val="24"/>
          <w:szCs w:val="24"/>
        </w:rPr>
        <w:t>我们</w:t>
      </w:r>
      <w:r w:rsidR="00022338" w:rsidRPr="00107902">
        <w:rPr>
          <w:rFonts w:ascii="宋体" w:eastAsia="宋体" w:hAnsi="宋体" w:cs="宋体" w:hint="eastAsia"/>
          <w:kern w:val="0"/>
          <w:sz w:val="24"/>
          <w:szCs w:val="24"/>
        </w:rPr>
        <w:t>将</w:t>
      </w:r>
      <w:r w:rsidRPr="00107902">
        <w:rPr>
          <w:rFonts w:ascii="宋体" w:eastAsia="宋体" w:hAnsi="宋体" w:cs="宋体" w:hint="eastAsia"/>
          <w:kern w:val="0"/>
          <w:sz w:val="24"/>
          <w:szCs w:val="24"/>
        </w:rPr>
        <w:t>把</w:t>
      </w:r>
      <w:r w:rsidR="00022338" w:rsidRPr="00107902">
        <w:rPr>
          <w:rFonts w:ascii="宋体" w:eastAsia="宋体" w:hAnsi="宋体" w:cs="宋体" w:hint="eastAsia"/>
          <w:kern w:val="0"/>
          <w:sz w:val="24"/>
          <w:szCs w:val="24"/>
        </w:rPr>
        <w:t>“</w:t>
      </w:r>
      <w:r w:rsidR="008E60D1" w:rsidRPr="00107902">
        <w:rPr>
          <w:rFonts w:ascii="宋体" w:eastAsia="宋体" w:hAnsi="宋体" w:cs="宋体" w:hint="eastAsia"/>
          <w:kern w:val="0"/>
          <w:sz w:val="24"/>
          <w:szCs w:val="24"/>
        </w:rPr>
        <w:t>成人成才”作为德育工作的主线，通过形式多样的德育活动、让学生在</w:t>
      </w:r>
      <w:r w:rsidR="00022338" w:rsidRPr="00107902">
        <w:rPr>
          <w:rFonts w:ascii="宋体" w:eastAsia="宋体" w:hAnsi="宋体" w:cs="宋体" w:hint="eastAsia"/>
          <w:kern w:val="0"/>
          <w:sz w:val="24"/>
          <w:szCs w:val="24"/>
        </w:rPr>
        <w:t>潜移默化中形成良好的学习氛围及生活态度。</w:t>
      </w:r>
      <w:r w:rsidR="00225EEF" w:rsidRPr="00107902">
        <w:rPr>
          <w:rFonts w:ascii="宋体" w:eastAsia="宋体" w:hAnsi="宋体" w:cs="宋体" w:hint="eastAsia"/>
          <w:kern w:val="0"/>
          <w:sz w:val="24"/>
          <w:szCs w:val="24"/>
        </w:rPr>
        <w:t>首先</w:t>
      </w:r>
      <w:r w:rsidRPr="00107902">
        <w:rPr>
          <w:rFonts w:ascii="宋体" w:eastAsia="宋体" w:hAnsi="宋体" w:cs="宋体" w:hint="eastAsia"/>
          <w:kern w:val="0"/>
          <w:sz w:val="24"/>
          <w:szCs w:val="24"/>
        </w:rPr>
        <w:t>，我们</w:t>
      </w:r>
      <w:r w:rsidR="0069452C">
        <w:rPr>
          <w:rFonts w:ascii="宋体" w:eastAsia="宋体" w:hAnsi="宋体" w:cs="宋体" w:hint="eastAsia"/>
          <w:kern w:val="0"/>
          <w:sz w:val="24"/>
          <w:szCs w:val="24"/>
        </w:rPr>
        <w:t>将</w:t>
      </w:r>
      <w:r w:rsidR="00225EEF" w:rsidRPr="00107902">
        <w:rPr>
          <w:rFonts w:asciiTheme="majorEastAsia" w:eastAsiaTheme="majorEastAsia" w:hAnsiTheme="majorEastAsia" w:cs="宋体" w:hint="eastAsia"/>
          <w:kern w:val="0"/>
          <w:sz w:val="24"/>
          <w:szCs w:val="24"/>
        </w:rPr>
        <w:t>继续发挥静态文化的浸染熏陶作用。充分发挥好、利用好橱窗、宣传栏等墙壁文化对学生的激励、警示、润物无声的作用；充分发挥班级名片、黑板报、名人名言、“凡人哲语”、主题班会等班级文化的教育引领作用；让绿树、鲜花、池鱼、草坪等生态文化陶冶学生热爱学校、热爱生活、珍视生命，与自然和谐相处、共建美丽校园的道德情操。</w:t>
      </w:r>
      <w:r w:rsidR="00225EEF" w:rsidRPr="00107902">
        <w:rPr>
          <w:rFonts w:asciiTheme="majorEastAsia" w:eastAsiaTheme="majorEastAsia" w:hAnsiTheme="majorEastAsia" w:cs="宋体" w:hint="eastAsia"/>
          <w:kern w:val="0"/>
          <w:sz w:val="24"/>
          <w:szCs w:val="24"/>
        </w:rPr>
        <w:t>其次要</w:t>
      </w:r>
      <w:r w:rsidR="00225EEF" w:rsidRPr="00107902">
        <w:rPr>
          <w:rFonts w:asciiTheme="majorEastAsia" w:eastAsiaTheme="majorEastAsia" w:hAnsiTheme="majorEastAsia" w:cs="宋体" w:hint="eastAsia"/>
          <w:kern w:val="0"/>
          <w:sz w:val="24"/>
          <w:szCs w:val="24"/>
        </w:rPr>
        <w:t>培育健康向上的动态文化。组织开展提升学生兴趣、释放青春活力的体艺活动。组织好每年的秋季运动会、举办好“国庆”板报、“中秋诗会”、</w:t>
      </w:r>
      <w:r w:rsidRPr="00107902">
        <w:rPr>
          <w:rFonts w:asciiTheme="majorEastAsia" w:eastAsiaTheme="majorEastAsia" w:hAnsiTheme="majorEastAsia" w:cs="宋体" w:hint="eastAsia"/>
          <w:kern w:val="0"/>
          <w:sz w:val="24"/>
          <w:szCs w:val="24"/>
        </w:rPr>
        <w:t>读书知识竞赛、</w:t>
      </w:r>
      <w:r w:rsidR="00225EEF" w:rsidRPr="00107902">
        <w:rPr>
          <w:rFonts w:asciiTheme="majorEastAsia" w:eastAsiaTheme="majorEastAsia" w:hAnsiTheme="majorEastAsia" w:cs="宋体" w:hint="eastAsia"/>
          <w:kern w:val="0"/>
          <w:sz w:val="24"/>
          <w:szCs w:val="24"/>
        </w:rPr>
        <w:t>第四届</w:t>
      </w:r>
      <w:r w:rsidR="00225EEF" w:rsidRPr="00107902">
        <w:rPr>
          <w:rFonts w:asciiTheme="majorEastAsia" w:eastAsiaTheme="majorEastAsia" w:hAnsiTheme="majorEastAsia" w:cs="宋体" w:hint="eastAsia"/>
          <w:kern w:val="0"/>
          <w:sz w:val="24"/>
          <w:szCs w:val="24"/>
        </w:rPr>
        <w:t>“Running Students”趣味比赛等，让学生充分展示自己的兴趣和爱好，用歌声唱响青春，用朗诵抒发豪情，用演讲释怀激情，用画笔描绘世界的美好，提升学生高尚的爱美、审美情趣，从而形成催人奋进、不用扬鞭自奋蹄的行为文化。</w:t>
      </w:r>
      <w:r w:rsidR="00225EEF" w:rsidRPr="00107902">
        <w:rPr>
          <w:rFonts w:asciiTheme="majorEastAsia" w:eastAsiaTheme="majorEastAsia" w:hAnsiTheme="majorEastAsia" w:cs="宋体" w:hint="eastAsia"/>
          <w:kern w:val="0"/>
          <w:sz w:val="24"/>
          <w:szCs w:val="24"/>
        </w:rPr>
        <w:t>第三</w:t>
      </w:r>
      <w:r w:rsidR="0069452C">
        <w:rPr>
          <w:rFonts w:asciiTheme="majorEastAsia" w:eastAsiaTheme="majorEastAsia" w:hAnsiTheme="majorEastAsia" w:cs="宋体" w:hint="eastAsia"/>
          <w:kern w:val="0"/>
          <w:sz w:val="24"/>
          <w:szCs w:val="24"/>
        </w:rPr>
        <w:t>，</w:t>
      </w:r>
      <w:r w:rsidR="00225EEF" w:rsidRPr="00107902">
        <w:rPr>
          <w:rFonts w:asciiTheme="majorEastAsia" w:eastAsiaTheme="majorEastAsia" w:hAnsiTheme="majorEastAsia" w:cs="宋体" w:hint="eastAsia"/>
          <w:kern w:val="0"/>
          <w:sz w:val="24"/>
          <w:szCs w:val="24"/>
        </w:rPr>
        <w:t>要</w:t>
      </w:r>
      <w:r w:rsidR="00225EEF" w:rsidRPr="00107902">
        <w:rPr>
          <w:rFonts w:asciiTheme="majorEastAsia" w:eastAsiaTheme="majorEastAsia" w:hAnsiTheme="majorEastAsia" w:cs="宋体" w:hint="eastAsia"/>
          <w:kern w:val="0"/>
          <w:sz w:val="24"/>
          <w:szCs w:val="24"/>
        </w:rPr>
        <w:t>寻找现有教材中的德育元素与学生思想实际的契合点，通过课堂教学主渠道的渗透教育，在增长学生知识智慧的同时培养学生健全的人格，建立正确的价值取向，提升道德修养，淡化教育的痕迹。</w:t>
      </w:r>
    </w:p>
    <w:p w:rsidR="00A82437" w:rsidRPr="00107902" w:rsidRDefault="00107902" w:rsidP="00CB01E5">
      <w:pPr>
        <w:widowControl/>
        <w:shd w:val="clear" w:color="auto" w:fill="FFFFFF"/>
        <w:spacing w:line="400" w:lineRule="exact"/>
        <w:jc w:val="left"/>
        <w:rPr>
          <w:rFonts w:ascii="宋体" w:eastAsia="宋体" w:hAnsi="宋体" w:cs="宋体" w:hint="eastAsia"/>
          <w:kern w:val="0"/>
          <w:sz w:val="24"/>
          <w:szCs w:val="24"/>
        </w:rPr>
      </w:pPr>
      <w:r>
        <w:rPr>
          <w:rFonts w:ascii="宋体" w:eastAsia="宋体" w:hAnsi="宋体" w:cs="宋体" w:hint="eastAsia"/>
          <w:kern w:val="0"/>
          <w:sz w:val="24"/>
          <w:szCs w:val="24"/>
        </w:rPr>
        <w:t>2、</w:t>
      </w:r>
      <w:r w:rsidRPr="00107902">
        <w:rPr>
          <w:rFonts w:ascii="宋体" w:eastAsia="宋体" w:hAnsi="宋体" w:cs="宋体" w:hint="eastAsia"/>
          <w:kern w:val="0"/>
          <w:sz w:val="24"/>
          <w:szCs w:val="24"/>
        </w:rPr>
        <w:t>提倡科学育人</w:t>
      </w:r>
      <w:r w:rsidR="00A82437" w:rsidRPr="00107902">
        <w:rPr>
          <w:rFonts w:ascii="宋体" w:eastAsia="宋体" w:hAnsi="宋体" w:cs="宋体" w:hint="eastAsia"/>
          <w:kern w:val="0"/>
          <w:sz w:val="24"/>
          <w:szCs w:val="24"/>
        </w:rPr>
        <w:t>，规范德育管理</w:t>
      </w:r>
    </w:p>
    <w:p w:rsidR="00A82437" w:rsidRPr="00AA4AAE" w:rsidRDefault="00A82437" w:rsidP="00CB01E5">
      <w:pPr>
        <w:widowControl/>
        <w:adjustRightInd w:val="0"/>
        <w:snapToGrid w:val="0"/>
        <w:spacing w:line="400" w:lineRule="exact"/>
        <w:ind w:firstLineChars="200" w:firstLine="480"/>
        <w:jc w:val="left"/>
        <w:rPr>
          <w:rFonts w:asciiTheme="majorEastAsia" w:eastAsiaTheme="majorEastAsia" w:hAnsiTheme="majorEastAsia" w:cs="宋体"/>
          <w:kern w:val="0"/>
          <w:sz w:val="24"/>
          <w:szCs w:val="24"/>
        </w:rPr>
      </w:pPr>
      <w:r w:rsidRPr="00AA4AAE">
        <w:rPr>
          <w:rFonts w:asciiTheme="majorEastAsia" w:eastAsiaTheme="majorEastAsia" w:hAnsiTheme="majorEastAsia" w:cs="宋体" w:hint="eastAsia"/>
          <w:color w:val="000000"/>
          <w:kern w:val="0"/>
          <w:sz w:val="24"/>
          <w:szCs w:val="24"/>
        </w:rPr>
        <w:t>一是注重“细节管理”。</w:t>
      </w:r>
      <w:r w:rsidRPr="0082008D">
        <w:rPr>
          <w:rFonts w:asciiTheme="majorEastAsia" w:eastAsiaTheme="majorEastAsia" w:hAnsiTheme="majorEastAsia" w:cs="宋体" w:hint="eastAsia"/>
          <w:color w:val="000000"/>
          <w:kern w:val="0"/>
          <w:sz w:val="24"/>
          <w:szCs w:val="24"/>
        </w:rPr>
        <w:t>本学期，我们</w:t>
      </w:r>
      <w:r w:rsidRPr="00AA4AAE">
        <w:rPr>
          <w:rFonts w:asciiTheme="majorEastAsia" w:eastAsiaTheme="majorEastAsia" w:hAnsiTheme="majorEastAsia" w:cs="宋体" w:hint="eastAsia"/>
          <w:color w:val="000000"/>
          <w:kern w:val="0"/>
          <w:sz w:val="24"/>
          <w:szCs w:val="24"/>
        </w:rPr>
        <w:t>将“中</w:t>
      </w:r>
      <w:r w:rsidRPr="0082008D">
        <w:rPr>
          <w:rFonts w:asciiTheme="majorEastAsia" w:eastAsiaTheme="majorEastAsia" w:hAnsiTheme="majorEastAsia" w:cs="宋体" w:hint="eastAsia"/>
          <w:color w:val="000000"/>
          <w:kern w:val="0"/>
          <w:sz w:val="24"/>
          <w:szCs w:val="24"/>
        </w:rPr>
        <w:t>学生日常行为规范”结合学校实</w:t>
      </w:r>
      <w:r w:rsidRPr="00AA4AAE">
        <w:rPr>
          <w:rFonts w:asciiTheme="majorEastAsia" w:eastAsiaTheme="majorEastAsia" w:hAnsiTheme="majorEastAsia" w:cs="宋体" w:hint="eastAsia"/>
          <w:color w:val="000000"/>
          <w:kern w:val="0"/>
          <w:sz w:val="24"/>
          <w:szCs w:val="24"/>
        </w:rPr>
        <w:t>际细化为全方位、全天候的学生管理要求（中学生仪表要求、文明礼貌要求、课堂学习规范、课间活动要求、食堂用餐要求、就寝要求、与异性同学相处的要求、校外活动要求等）。二是注重“自主管理”。在细化各项管理要求过程中，让学生积极参与制定，产生认同效应；自主参与检查评价，从而更好地产生内化</w:t>
      </w:r>
      <w:r w:rsidRPr="00AA4AAE">
        <w:rPr>
          <w:rFonts w:asciiTheme="majorEastAsia" w:eastAsiaTheme="majorEastAsia" w:hAnsiTheme="majorEastAsia" w:cs="宋体" w:hint="eastAsia"/>
          <w:color w:val="000000"/>
          <w:kern w:val="0"/>
          <w:sz w:val="24"/>
          <w:szCs w:val="24"/>
        </w:rPr>
        <w:lastRenderedPageBreak/>
        <w:t>效果。三是注重“评价激励”。</w:t>
      </w:r>
      <w:r w:rsidRPr="00AA4AAE">
        <w:rPr>
          <w:rFonts w:asciiTheme="majorEastAsia" w:eastAsiaTheme="majorEastAsia" w:hAnsiTheme="majorEastAsia" w:cs="宋体" w:hint="eastAsia"/>
          <w:kern w:val="0"/>
          <w:sz w:val="24"/>
          <w:szCs w:val="24"/>
        </w:rPr>
        <w:t>健全科学的评价机制，定期开展文明学生、文明班级、文明宿舍和优秀学生干部评比活动，激励学生勤学、修德、明辨、笃实（习近平语），不断追求精神文明的新境界。</w:t>
      </w:r>
    </w:p>
    <w:p w:rsidR="00107902" w:rsidRPr="002449E5" w:rsidRDefault="002449E5" w:rsidP="00CB01E5">
      <w:pPr>
        <w:widowControl/>
        <w:shd w:val="clear" w:color="auto" w:fill="FFFFFF"/>
        <w:spacing w:line="400" w:lineRule="exact"/>
        <w:ind w:firstLineChars="200" w:firstLine="480"/>
        <w:jc w:val="left"/>
        <w:rPr>
          <w:rFonts w:asciiTheme="majorEastAsia" w:eastAsiaTheme="majorEastAsia" w:hAnsiTheme="majorEastAsia" w:cs="宋体" w:hint="eastAsia"/>
          <w:kern w:val="0"/>
          <w:sz w:val="24"/>
          <w:szCs w:val="24"/>
        </w:rPr>
      </w:pPr>
      <w:r w:rsidRPr="002449E5">
        <w:rPr>
          <w:rFonts w:asciiTheme="majorEastAsia" w:eastAsiaTheme="majorEastAsia" w:hAnsiTheme="majorEastAsia" w:cs="宋体" w:hint="eastAsia"/>
          <w:kern w:val="0"/>
          <w:sz w:val="24"/>
          <w:szCs w:val="24"/>
        </w:rPr>
        <w:t>3、</w:t>
      </w:r>
      <w:r w:rsidR="00107902" w:rsidRPr="002449E5">
        <w:rPr>
          <w:rFonts w:asciiTheme="majorEastAsia" w:eastAsiaTheme="majorEastAsia" w:hAnsiTheme="majorEastAsia" w:cs="宋体" w:hint="eastAsia"/>
          <w:kern w:val="0"/>
          <w:sz w:val="24"/>
          <w:szCs w:val="24"/>
        </w:rPr>
        <w:t>发挥</w:t>
      </w:r>
      <w:r w:rsidR="00107902" w:rsidRPr="002449E5">
        <w:rPr>
          <w:rFonts w:asciiTheme="majorEastAsia" w:eastAsiaTheme="majorEastAsia" w:hAnsiTheme="majorEastAsia" w:cs="宋体"/>
          <w:kern w:val="0"/>
          <w:sz w:val="24"/>
          <w:szCs w:val="24"/>
        </w:rPr>
        <w:t>“</w:t>
      </w:r>
      <w:r w:rsidR="00107902" w:rsidRPr="002449E5">
        <w:rPr>
          <w:rFonts w:asciiTheme="majorEastAsia" w:eastAsiaTheme="majorEastAsia" w:hAnsiTheme="majorEastAsia" w:cs="宋体" w:hint="eastAsia"/>
          <w:kern w:val="0"/>
          <w:sz w:val="24"/>
          <w:szCs w:val="24"/>
        </w:rPr>
        <w:t>明星效应</w:t>
      </w:r>
      <w:r w:rsidR="00107902" w:rsidRPr="002449E5">
        <w:rPr>
          <w:rFonts w:asciiTheme="majorEastAsia" w:eastAsiaTheme="majorEastAsia" w:hAnsiTheme="majorEastAsia" w:cs="宋体"/>
          <w:kern w:val="0"/>
          <w:sz w:val="24"/>
          <w:szCs w:val="24"/>
        </w:rPr>
        <w:t>”</w:t>
      </w:r>
      <w:r w:rsidR="00107902" w:rsidRPr="002449E5">
        <w:rPr>
          <w:rFonts w:asciiTheme="majorEastAsia" w:eastAsiaTheme="majorEastAsia" w:hAnsiTheme="majorEastAsia" w:cs="宋体" w:hint="eastAsia"/>
          <w:kern w:val="0"/>
          <w:sz w:val="24"/>
          <w:szCs w:val="24"/>
        </w:rPr>
        <w:t>，树立德育信心。</w:t>
      </w:r>
    </w:p>
    <w:p w:rsidR="005749D4" w:rsidRDefault="00107902" w:rsidP="00CB01E5">
      <w:pPr>
        <w:widowControl/>
        <w:shd w:val="clear" w:color="auto" w:fill="FFFFFF"/>
        <w:spacing w:line="400" w:lineRule="exact"/>
        <w:ind w:firstLineChars="200" w:firstLine="480"/>
        <w:jc w:val="left"/>
        <w:rPr>
          <w:rFonts w:asciiTheme="majorEastAsia" w:eastAsiaTheme="majorEastAsia" w:hAnsiTheme="majorEastAsia" w:cs="宋体" w:hint="eastAsia"/>
          <w:color w:val="000000"/>
          <w:kern w:val="0"/>
          <w:sz w:val="24"/>
          <w:szCs w:val="24"/>
        </w:rPr>
      </w:pPr>
      <w:proofErr w:type="gramStart"/>
      <w:r w:rsidRPr="00107902">
        <w:rPr>
          <w:rFonts w:asciiTheme="majorEastAsia" w:eastAsiaTheme="majorEastAsia" w:hAnsiTheme="majorEastAsia" w:cs="宋体" w:hint="eastAsia"/>
          <w:kern w:val="0"/>
          <w:sz w:val="24"/>
          <w:szCs w:val="24"/>
        </w:rPr>
        <w:t>中职生对</w:t>
      </w:r>
      <w:proofErr w:type="gramEnd"/>
      <w:r w:rsidRPr="00107902">
        <w:rPr>
          <w:rFonts w:asciiTheme="majorEastAsia" w:eastAsiaTheme="majorEastAsia" w:hAnsiTheme="majorEastAsia" w:cs="宋体" w:hint="eastAsia"/>
          <w:kern w:val="0"/>
          <w:sz w:val="24"/>
          <w:szCs w:val="24"/>
        </w:rPr>
        <w:t>自己、对未来大都缺乏信心，所以，本学期，我们不仅要求教师发挥榜样的作用，让教师蕴含情感的“说教”，成为有效的文化灌输，使学生产生“心动”的感觉。不仅使学生明白事理，分清是非，而且要使学生感受到老师教育的真诚关怀和热切期盼，激发学生积极向上向善向美的愿望。同时，让教师和“职校之星”的“身教”，成为学生感受</w:t>
      </w:r>
      <w:r w:rsidRPr="00107902">
        <w:rPr>
          <w:rFonts w:asciiTheme="majorEastAsia" w:eastAsiaTheme="majorEastAsia" w:hAnsiTheme="majorEastAsia" w:cs="宋体" w:hint="eastAsia"/>
          <w:color w:val="000000"/>
          <w:kern w:val="0"/>
          <w:sz w:val="24"/>
          <w:szCs w:val="24"/>
        </w:rPr>
        <w:t>高尚人格魅力，并努力成为效仿的榜样，进而激发学生积极进取，追求理想，完善人格的“行动”。</w:t>
      </w:r>
      <w:r w:rsidRPr="00107902">
        <w:rPr>
          <w:rFonts w:asciiTheme="majorEastAsia" w:eastAsiaTheme="majorEastAsia" w:hAnsiTheme="majorEastAsia" w:cs="宋体" w:hint="eastAsia"/>
          <w:kern w:val="0"/>
          <w:sz w:val="24"/>
          <w:szCs w:val="24"/>
        </w:rPr>
        <w:t xml:space="preserve"> 把认识到的“道理”，当作一种进取的信念和实践的目标</w:t>
      </w:r>
      <w:r w:rsidRPr="00107902">
        <w:rPr>
          <w:rFonts w:asciiTheme="majorEastAsia" w:eastAsiaTheme="majorEastAsia" w:hAnsiTheme="majorEastAsia" w:cs="宋体" w:hint="eastAsia"/>
          <w:color w:val="000000"/>
          <w:kern w:val="0"/>
          <w:sz w:val="24"/>
          <w:szCs w:val="24"/>
        </w:rPr>
        <w:t>。</w:t>
      </w:r>
    </w:p>
    <w:p w:rsidR="002449E5" w:rsidRDefault="002449E5" w:rsidP="00CB01E5">
      <w:pPr>
        <w:pStyle w:val="a5"/>
        <w:spacing w:before="0" w:beforeAutospacing="0" w:after="0" w:afterAutospacing="0" w:line="400" w:lineRule="exact"/>
        <w:ind w:firstLineChars="200" w:firstLine="480"/>
        <w:rPr>
          <w:rFonts w:asciiTheme="minorEastAsia" w:eastAsiaTheme="minorEastAsia" w:hAnsiTheme="minorEastAsia"/>
        </w:rPr>
      </w:pPr>
      <w:r>
        <w:rPr>
          <w:rFonts w:asciiTheme="minorEastAsia" w:eastAsiaTheme="minorEastAsia" w:hAnsiTheme="minorEastAsia" w:hint="eastAsia"/>
        </w:rPr>
        <w:t>4、</w:t>
      </w:r>
      <w:r w:rsidRPr="0095272F">
        <w:rPr>
          <w:rFonts w:asciiTheme="minorEastAsia" w:eastAsiaTheme="minorEastAsia" w:hAnsiTheme="minorEastAsia" w:hint="eastAsia"/>
        </w:rPr>
        <w:t>建设德育队伍，提高德育成效</w:t>
      </w:r>
      <w:r>
        <w:rPr>
          <w:rFonts w:asciiTheme="minorEastAsia" w:eastAsiaTheme="minorEastAsia" w:hAnsiTheme="minorEastAsia" w:hint="eastAsia"/>
        </w:rPr>
        <w:t>。</w:t>
      </w:r>
    </w:p>
    <w:p w:rsidR="006E6D38" w:rsidRPr="0082008D" w:rsidRDefault="002449E5" w:rsidP="00CB01E5">
      <w:pPr>
        <w:pStyle w:val="p0"/>
        <w:shd w:val="clear" w:color="auto" w:fill="FFFFFF"/>
        <w:snapToGrid w:val="0"/>
        <w:spacing w:before="0" w:beforeAutospacing="0" w:after="0" w:afterAutospacing="0" w:line="400" w:lineRule="exact"/>
        <w:ind w:firstLine="420"/>
        <w:jc w:val="both"/>
        <w:rPr>
          <w:rFonts w:asciiTheme="majorEastAsia" w:eastAsiaTheme="majorEastAsia" w:hAnsiTheme="majorEastAsia"/>
          <w:color w:val="000000"/>
        </w:rPr>
      </w:pPr>
      <w:r>
        <w:rPr>
          <w:rFonts w:asciiTheme="minorEastAsia" w:eastAsiaTheme="minorEastAsia" w:hAnsiTheme="minorEastAsia" w:hint="eastAsia"/>
        </w:rPr>
        <w:t>我们将强化班主任、名师和青年教师这三支教师队伍建设，</w:t>
      </w:r>
      <w:r w:rsidRPr="0095272F">
        <w:rPr>
          <w:rFonts w:asciiTheme="minorEastAsia" w:eastAsiaTheme="minorEastAsia" w:hAnsiTheme="minorEastAsia" w:hint="eastAsia"/>
        </w:rPr>
        <w:t>充分发挥他们的</w:t>
      </w:r>
      <w:r>
        <w:rPr>
          <w:rFonts w:asciiTheme="minorEastAsia" w:eastAsiaTheme="minorEastAsia" w:hAnsiTheme="minorEastAsia" w:hint="eastAsia"/>
        </w:rPr>
        <w:t>带头</w:t>
      </w:r>
      <w:r w:rsidRPr="0095272F">
        <w:rPr>
          <w:rFonts w:asciiTheme="minorEastAsia" w:eastAsiaTheme="minorEastAsia" w:hAnsiTheme="minorEastAsia" w:hint="eastAsia"/>
        </w:rPr>
        <w:t>作用，</w:t>
      </w:r>
      <w:r>
        <w:rPr>
          <w:rFonts w:asciiTheme="minorEastAsia" w:eastAsiaTheme="minorEastAsia" w:hAnsiTheme="minorEastAsia" w:hint="eastAsia"/>
          <w:color w:val="000000"/>
        </w:rPr>
        <w:t>夯实管理基础，讲究管理艺术；</w:t>
      </w:r>
      <w:r w:rsidRPr="00BF193A">
        <w:rPr>
          <w:rFonts w:asciiTheme="minorEastAsia" w:eastAsiaTheme="minorEastAsia" w:hAnsiTheme="minorEastAsia" w:hint="eastAsia"/>
        </w:rPr>
        <w:t>采取</w:t>
      </w:r>
      <w:r>
        <w:rPr>
          <w:rFonts w:asciiTheme="minorEastAsia" w:eastAsiaTheme="minorEastAsia" w:hAnsiTheme="minorEastAsia" w:hint="eastAsia"/>
        </w:rPr>
        <w:t>自主学习、以教学论文、教学反思等形式进行交流等</w:t>
      </w:r>
      <w:r w:rsidRPr="00BF193A">
        <w:rPr>
          <w:rFonts w:asciiTheme="minorEastAsia" w:eastAsiaTheme="minorEastAsia" w:hAnsiTheme="minorEastAsia" w:hint="eastAsia"/>
        </w:rPr>
        <w:t>有力措施加强教师职业道德建设，不断</w:t>
      </w:r>
      <w:r>
        <w:rPr>
          <w:rFonts w:asciiTheme="minorEastAsia" w:eastAsiaTheme="minorEastAsia" w:hAnsiTheme="minorEastAsia" w:hint="eastAsia"/>
          <w:color w:val="000000"/>
        </w:rPr>
        <w:t>提高</w:t>
      </w:r>
      <w:r w:rsidRPr="0095272F">
        <w:rPr>
          <w:rFonts w:asciiTheme="minorEastAsia" w:eastAsiaTheme="minorEastAsia" w:hAnsiTheme="minorEastAsia" w:hint="eastAsia"/>
        </w:rPr>
        <w:t>德育管理的整体水平；</w:t>
      </w:r>
      <w:r w:rsidRPr="00BF193A">
        <w:rPr>
          <w:rFonts w:asciiTheme="minorEastAsia" w:eastAsiaTheme="minorEastAsia" w:hAnsiTheme="minorEastAsia" w:hint="eastAsia"/>
        </w:rPr>
        <w:t>以高尚的师德风范感染教育学生，严守“六条禁令”，努力实现教师零违纪的工作目标</w:t>
      </w:r>
      <w:r>
        <w:rPr>
          <w:rFonts w:asciiTheme="minorEastAsia" w:eastAsiaTheme="minorEastAsia" w:hAnsiTheme="minorEastAsia" w:hint="eastAsia"/>
        </w:rPr>
        <w:t>；</w:t>
      </w:r>
      <w:r w:rsidRPr="00BF193A">
        <w:rPr>
          <w:rFonts w:asciiTheme="minorEastAsia" w:eastAsiaTheme="minorEastAsia" w:hAnsiTheme="minorEastAsia" w:hint="eastAsia"/>
        </w:rPr>
        <w:t>突出加强班主任队伍建设，</w:t>
      </w:r>
      <w:r w:rsidR="006E6D38">
        <w:rPr>
          <w:rFonts w:asciiTheme="minorEastAsia" w:eastAsiaTheme="minorEastAsia" w:hAnsiTheme="minorEastAsia" w:hint="eastAsia"/>
        </w:rPr>
        <w:t>从学习班级的日常管理理论、方法；交流班级管理经验、体会</w:t>
      </w:r>
      <w:r w:rsidR="006E6D38">
        <w:rPr>
          <w:rFonts w:asciiTheme="minorEastAsia" w:eastAsiaTheme="minorEastAsia" w:hAnsiTheme="minorEastAsia" w:hint="eastAsia"/>
        </w:rPr>
        <w:t>等</w:t>
      </w:r>
      <w:r w:rsidR="006E6D38">
        <w:rPr>
          <w:rFonts w:asciiTheme="minorEastAsia" w:eastAsiaTheme="minorEastAsia" w:hAnsiTheme="minorEastAsia" w:hint="eastAsia"/>
        </w:rPr>
        <w:t>方面带动“新班主任”研习班级管理艺术，</w:t>
      </w:r>
      <w:r w:rsidR="006E6D38" w:rsidRPr="0082008D">
        <w:rPr>
          <w:rFonts w:asciiTheme="majorEastAsia" w:eastAsiaTheme="majorEastAsia" w:hAnsiTheme="majorEastAsia" w:hint="eastAsia"/>
          <w:color w:val="000000"/>
        </w:rPr>
        <w:t>实现班主任工作的“传、帮、带”，提高班主任队伍整体管理水平。</w:t>
      </w:r>
    </w:p>
    <w:p w:rsidR="002449E5" w:rsidRPr="00BF193A" w:rsidRDefault="002449E5" w:rsidP="00CB01E5">
      <w:pPr>
        <w:pStyle w:val="a5"/>
        <w:spacing w:before="0" w:beforeAutospacing="0" w:after="0" w:afterAutospacing="0" w:line="400" w:lineRule="exact"/>
        <w:ind w:firstLineChars="200" w:firstLine="480"/>
        <w:rPr>
          <w:rFonts w:asciiTheme="minorEastAsia" w:eastAsiaTheme="minorEastAsia" w:hAnsiTheme="minorEastAsia"/>
        </w:rPr>
      </w:pPr>
      <w:r>
        <w:rPr>
          <w:rFonts w:asciiTheme="minorEastAsia" w:eastAsiaTheme="minorEastAsia" w:hAnsiTheme="minorEastAsia" w:hint="eastAsia"/>
        </w:rPr>
        <w:t>另外，</w:t>
      </w:r>
      <w:r w:rsidRPr="0095272F">
        <w:rPr>
          <w:rFonts w:asciiTheme="minorEastAsia" w:eastAsiaTheme="minorEastAsia" w:hAnsiTheme="minorEastAsia" w:hint="eastAsia"/>
        </w:rPr>
        <w:t>我们</w:t>
      </w:r>
      <w:r>
        <w:rPr>
          <w:rFonts w:asciiTheme="minorEastAsia" w:eastAsiaTheme="minorEastAsia" w:hAnsiTheme="minorEastAsia" w:hint="eastAsia"/>
        </w:rPr>
        <w:t>将强化</w:t>
      </w:r>
      <w:r w:rsidRPr="0095272F">
        <w:rPr>
          <w:rFonts w:asciiTheme="minorEastAsia" w:eastAsiaTheme="minorEastAsia" w:hAnsiTheme="minorEastAsia" w:hint="eastAsia"/>
          <w:color w:val="000000"/>
        </w:rPr>
        <w:t>学生干部队伍</w:t>
      </w:r>
      <w:r w:rsidRPr="0095272F">
        <w:rPr>
          <w:rFonts w:asciiTheme="minorEastAsia" w:eastAsiaTheme="minorEastAsia" w:hAnsiTheme="minorEastAsia" w:hint="eastAsia"/>
        </w:rPr>
        <w:t>建设</w:t>
      </w:r>
      <w:r>
        <w:rPr>
          <w:rFonts w:asciiTheme="minorEastAsia" w:eastAsiaTheme="minorEastAsia" w:hAnsiTheme="minorEastAsia" w:hint="eastAsia"/>
          <w:color w:val="000000"/>
        </w:rPr>
        <w:t>。本着服务奉献的理念，切实做好</w:t>
      </w:r>
      <w:r w:rsidR="006E6D38">
        <w:rPr>
          <w:rFonts w:asciiTheme="minorEastAsia" w:eastAsiaTheme="minorEastAsia" w:hAnsiTheme="minorEastAsia" w:hint="eastAsia"/>
          <w:color w:val="000000"/>
        </w:rPr>
        <w:t>新学期</w:t>
      </w:r>
      <w:r w:rsidRPr="0095272F">
        <w:rPr>
          <w:rFonts w:asciiTheme="minorEastAsia" w:eastAsiaTheme="minorEastAsia" w:hAnsiTheme="minorEastAsia" w:hint="eastAsia"/>
          <w:color w:val="000000"/>
        </w:rPr>
        <w:t>学生干部的选拔和培训工作，提高他们的综合素质，增强他们的独立工作能力，强化他们的组织能力和团队意识，培养了他们的团队精神和全局观念，为学生工作和活动的开展，奠定良好的基础，提升学生自我管理的成效。</w:t>
      </w:r>
    </w:p>
    <w:p w:rsidR="0069452C" w:rsidRDefault="00C8048F" w:rsidP="00CB01E5">
      <w:pPr>
        <w:pStyle w:val="a5"/>
        <w:spacing w:before="0" w:beforeAutospacing="0" w:after="0" w:afterAutospacing="0" w:line="400" w:lineRule="exact"/>
        <w:ind w:firstLineChars="200" w:firstLine="480"/>
        <w:rPr>
          <w:rFonts w:asciiTheme="minorEastAsia" w:eastAsiaTheme="minorEastAsia" w:hAnsiTheme="minorEastAsia" w:hint="eastAsia"/>
        </w:rPr>
      </w:pPr>
      <w:r>
        <w:rPr>
          <w:rFonts w:asciiTheme="minorEastAsia" w:eastAsiaTheme="minorEastAsia" w:hAnsiTheme="minorEastAsia" w:hint="eastAsia"/>
        </w:rPr>
        <w:t>5、</w:t>
      </w:r>
      <w:r w:rsidR="002449E5" w:rsidRPr="00BF193A">
        <w:rPr>
          <w:rFonts w:asciiTheme="minorEastAsia" w:eastAsiaTheme="minorEastAsia" w:hAnsiTheme="minorEastAsia" w:hint="eastAsia"/>
        </w:rPr>
        <w:t>加大联动力度，增强育人效果。</w:t>
      </w:r>
    </w:p>
    <w:p w:rsidR="002449E5" w:rsidRDefault="002449E5" w:rsidP="00CB01E5">
      <w:pPr>
        <w:pStyle w:val="a5"/>
        <w:spacing w:before="0" w:beforeAutospacing="0" w:after="0" w:afterAutospacing="0" w:line="400" w:lineRule="exact"/>
        <w:ind w:firstLineChars="200" w:firstLine="480"/>
        <w:rPr>
          <w:rFonts w:asciiTheme="minorEastAsia" w:eastAsiaTheme="minorEastAsia" w:hAnsiTheme="minorEastAsia"/>
        </w:rPr>
      </w:pPr>
      <w:r>
        <w:rPr>
          <w:rFonts w:asciiTheme="minorEastAsia" w:eastAsiaTheme="minorEastAsia" w:hAnsiTheme="minorEastAsia" w:hint="eastAsia"/>
        </w:rPr>
        <w:t>通过</w:t>
      </w:r>
      <w:proofErr w:type="gramStart"/>
      <w:r>
        <w:rPr>
          <w:rFonts w:asciiTheme="minorEastAsia" w:eastAsiaTheme="minorEastAsia" w:hAnsiTheme="minorEastAsia" w:hint="eastAsia"/>
        </w:rPr>
        <w:t>微信群、校信</w:t>
      </w:r>
      <w:proofErr w:type="gramEnd"/>
      <w:r>
        <w:rPr>
          <w:rFonts w:asciiTheme="minorEastAsia" w:eastAsiaTheme="minorEastAsia" w:hAnsiTheme="minorEastAsia" w:hint="eastAsia"/>
        </w:rPr>
        <w:t>通、家校联系卡等方式联动家庭与社区，及时互通德育工作情况，共商教育方法和措施，形成全员化精细化的德育</w:t>
      </w:r>
      <w:r w:rsidRPr="00BF193A">
        <w:rPr>
          <w:rFonts w:asciiTheme="minorEastAsia" w:eastAsiaTheme="minorEastAsia" w:hAnsiTheme="minorEastAsia" w:hint="eastAsia"/>
        </w:rPr>
        <w:t>体系。</w:t>
      </w:r>
    </w:p>
    <w:p w:rsidR="00A93F75" w:rsidRDefault="002449E5" w:rsidP="00CB01E5">
      <w:pPr>
        <w:widowControl/>
        <w:shd w:val="clear" w:color="auto" w:fill="FFFFFF"/>
        <w:spacing w:line="400" w:lineRule="exact"/>
        <w:ind w:firstLine="480"/>
        <w:jc w:val="left"/>
        <w:rPr>
          <w:rFonts w:ascii="宋体" w:eastAsia="宋体" w:hAnsi="宋体" w:cs="宋体" w:hint="eastAsia"/>
          <w:kern w:val="0"/>
          <w:sz w:val="24"/>
          <w:szCs w:val="24"/>
        </w:rPr>
      </w:pPr>
      <w:r>
        <w:rPr>
          <w:rFonts w:ascii="宋体" w:eastAsia="宋体" w:hAnsi="宋体" w:cs="宋体" w:hint="eastAsia"/>
          <w:kern w:val="0"/>
          <w:sz w:val="24"/>
          <w:szCs w:val="24"/>
        </w:rPr>
        <w:t>（二）</w:t>
      </w:r>
      <w:r w:rsidR="00A93F75">
        <w:rPr>
          <w:rFonts w:ascii="宋体" w:eastAsia="宋体" w:hAnsi="宋体" w:cs="宋体" w:hint="eastAsia"/>
          <w:kern w:val="0"/>
          <w:sz w:val="24"/>
          <w:szCs w:val="24"/>
        </w:rPr>
        <w:t>学生主体，狠抓管理</w:t>
      </w:r>
    </w:p>
    <w:p w:rsidR="00A93F75" w:rsidRDefault="00A93F75" w:rsidP="00CB01E5">
      <w:pPr>
        <w:widowControl/>
        <w:shd w:val="clear" w:color="auto" w:fill="FFFFFF"/>
        <w:spacing w:line="400" w:lineRule="exact"/>
        <w:ind w:firstLine="480"/>
        <w:jc w:val="left"/>
        <w:rPr>
          <w:rFonts w:ascii="宋体" w:eastAsia="宋体" w:hAnsi="宋体" w:cs="宋体" w:hint="eastAsia"/>
          <w:kern w:val="0"/>
          <w:sz w:val="24"/>
          <w:szCs w:val="24"/>
        </w:rPr>
      </w:pPr>
      <w:r>
        <w:rPr>
          <w:rFonts w:ascii="宋体" w:eastAsia="宋体" w:hAnsi="宋体" w:cs="宋体" w:hint="eastAsia"/>
          <w:kern w:val="0"/>
          <w:sz w:val="24"/>
          <w:szCs w:val="24"/>
        </w:rPr>
        <w:t>1、</w:t>
      </w:r>
      <w:r w:rsidR="00A14A0D">
        <w:rPr>
          <w:rFonts w:ascii="宋体" w:eastAsia="宋体" w:hAnsi="宋体" w:cs="宋体" w:hint="eastAsia"/>
          <w:kern w:val="0"/>
          <w:sz w:val="24"/>
          <w:szCs w:val="24"/>
        </w:rPr>
        <w:t>狠抓学生管理，提高管理效率。</w:t>
      </w:r>
    </w:p>
    <w:p w:rsidR="004F4907" w:rsidRDefault="00A14A0D" w:rsidP="00CB01E5">
      <w:pPr>
        <w:spacing w:line="400" w:lineRule="exact"/>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（1）常规管理。</w:t>
      </w:r>
      <w:r>
        <w:rPr>
          <w:rFonts w:ascii="宋体" w:eastAsia="宋体" w:hAnsi="宋体" w:cs="Times New Roman" w:hint="eastAsia"/>
          <w:color w:val="000000"/>
          <w:sz w:val="24"/>
          <w:szCs w:val="24"/>
        </w:rPr>
        <w:t>新学年，新学生。因而，本学期将加强</w:t>
      </w:r>
      <w:r w:rsidRPr="009E781B">
        <w:rPr>
          <w:rFonts w:ascii="宋体" w:eastAsia="宋体" w:hAnsi="宋体" w:cs="Times New Roman" w:hint="eastAsia"/>
          <w:color w:val="000000"/>
          <w:sz w:val="24"/>
          <w:szCs w:val="24"/>
        </w:rPr>
        <w:t>班级常规工作的检查，特别</w:t>
      </w:r>
      <w:r>
        <w:rPr>
          <w:rFonts w:ascii="宋体" w:eastAsia="宋体" w:hAnsi="宋体" w:cs="Times New Roman" w:hint="eastAsia"/>
          <w:color w:val="000000"/>
          <w:sz w:val="24"/>
          <w:szCs w:val="24"/>
        </w:rPr>
        <w:t>在</w:t>
      </w:r>
      <w:r w:rsidRPr="009E781B">
        <w:rPr>
          <w:rFonts w:ascii="宋体" w:eastAsia="宋体" w:hAnsi="宋体" w:cs="Times New Roman" w:hint="eastAsia"/>
          <w:color w:val="000000"/>
          <w:sz w:val="24"/>
          <w:szCs w:val="24"/>
        </w:rPr>
        <w:t>新生班的班容班风、学生仪表仪容、文明礼仪、出勤、班级卫生责任落实、胸卡佩戴、“两操”和学生社会交往等方面加大管理力度，做到定期检查和随机抽查相结合；做到低起点，严要求，长坚持。在长期的学生行为规范教育中，落实“让规范成为习惯”的理念。</w:t>
      </w:r>
    </w:p>
    <w:p w:rsidR="00A14A0D" w:rsidRPr="00FC1DEF" w:rsidRDefault="00A14A0D" w:rsidP="00CB01E5">
      <w:pPr>
        <w:spacing w:line="400" w:lineRule="exact"/>
        <w:ind w:firstLineChars="200" w:firstLine="480"/>
        <w:rPr>
          <w:rFonts w:asciiTheme="minorEastAsia" w:hAnsiTheme="minorEastAsia" w:cs="Times New Roman"/>
          <w:color w:val="000000"/>
          <w:kern w:val="0"/>
          <w:sz w:val="24"/>
          <w:szCs w:val="24"/>
        </w:rPr>
      </w:pPr>
      <w:r>
        <w:rPr>
          <w:rFonts w:asciiTheme="minorEastAsia" w:hAnsiTheme="minorEastAsia" w:cs="Times New Roman" w:hint="eastAsia"/>
          <w:color w:val="000000"/>
          <w:sz w:val="24"/>
          <w:szCs w:val="24"/>
        </w:rPr>
        <w:t>（2）宿舍管理。</w:t>
      </w:r>
      <w:r>
        <w:rPr>
          <w:rFonts w:asciiTheme="minorEastAsia" w:hAnsiTheme="minorEastAsia" w:cs="Times New Roman" w:hint="eastAsia"/>
          <w:color w:val="000000"/>
          <w:sz w:val="24"/>
          <w:szCs w:val="24"/>
        </w:rPr>
        <w:t>继续</w:t>
      </w:r>
      <w:r w:rsidRPr="00FC1DEF">
        <w:rPr>
          <w:rFonts w:asciiTheme="minorEastAsia" w:hAnsiTheme="minorEastAsia" w:cs="Times New Roman" w:hint="eastAsia"/>
          <w:color w:val="000000"/>
          <w:kern w:val="0"/>
          <w:sz w:val="24"/>
          <w:szCs w:val="24"/>
        </w:rPr>
        <w:t>开展文明宿舍创建活动和形式多样的宿舍评比活动；</w:t>
      </w:r>
      <w:r w:rsidRPr="00FC1DEF">
        <w:rPr>
          <w:rFonts w:asciiTheme="minorEastAsia" w:hAnsiTheme="minorEastAsia" w:cs="Times New Roman" w:hint="eastAsia"/>
          <w:color w:val="000000"/>
          <w:kern w:val="0"/>
          <w:sz w:val="24"/>
          <w:szCs w:val="24"/>
        </w:rPr>
        <w:lastRenderedPageBreak/>
        <w:t>坚持每天普查和每周抽查相结合的检查制度，实行专业部与文明监察岗、班主任、学工处相结合的检查办法，对学生宿舍的卫生、安全和文明进行检查评比，每天及时进行点评，对检查评比中发现的宿舍卫生较差和存在安全隐患的情况及时拍照上传到班主任工作</w:t>
      </w:r>
      <w:proofErr w:type="gramStart"/>
      <w:r w:rsidRPr="00FC1DEF">
        <w:rPr>
          <w:rFonts w:asciiTheme="minorEastAsia" w:hAnsiTheme="minorEastAsia" w:cs="Times New Roman" w:hint="eastAsia"/>
          <w:color w:val="000000"/>
          <w:kern w:val="0"/>
          <w:sz w:val="24"/>
          <w:szCs w:val="24"/>
        </w:rPr>
        <w:t>微信群</w:t>
      </w:r>
      <w:proofErr w:type="gramEnd"/>
      <w:r w:rsidRPr="00FC1DEF">
        <w:rPr>
          <w:rFonts w:asciiTheme="minorEastAsia" w:hAnsiTheme="minorEastAsia" w:cs="Times New Roman" w:hint="eastAsia"/>
          <w:color w:val="000000"/>
          <w:kern w:val="0"/>
          <w:sz w:val="24"/>
          <w:szCs w:val="24"/>
        </w:rPr>
        <w:t>，督促其及时整改，情节严重的进行通报批评或给予纪律处分。</w:t>
      </w:r>
      <w:r>
        <w:rPr>
          <w:rFonts w:asciiTheme="minorEastAsia" w:hAnsiTheme="minorEastAsia" w:cs="Times New Roman" w:hint="eastAsia"/>
          <w:color w:val="000000"/>
          <w:kern w:val="0"/>
          <w:sz w:val="24"/>
          <w:szCs w:val="24"/>
        </w:rPr>
        <w:t>并</w:t>
      </w:r>
      <w:r w:rsidRPr="00FC1DEF">
        <w:rPr>
          <w:rFonts w:asciiTheme="minorEastAsia" w:hAnsiTheme="minorEastAsia" w:cs="Times New Roman" w:hint="eastAsia"/>
          <w:color w:val="000000"/>
          <w:kern w:val="0"/>
          <w:sz w:val="24"/>
          <w:szCs w:val="24"/>
        </w:rPr>
        <w:t>把宿舍检查情况纳入到班级学风和管理工作的考核中。</w:t>
      </w:r>
    </w:p>
    <w:p w:rsidR="00A14A0D" w:rsidRPr="00A14A0D" w:rsidRDefault="003F3EDF" w:rsidP="00CB01E5">
      <w:pPr>
        <w:widowControl/>
        <w:shd w:val="clear" w:color="auto" w:fill="FFFFFF"/>
        <w:spacing w:line="400" w:lineRule="exact"/>
        <w:ind w:firstLine="480"/>
        <w:jc w:val="left"/>
        <w:rPr>
          <w:rFonts w:ascii="宋体" w:eastAsia="宋体" w:hAnsi="宋体" w:cs="宋体" w:hint="eastAsia"/>
          <w:kern w:val="0"/>
          <w:sz w:val="24"/>
          <w:szCs w:val="24"/>
        </w:rPr>
      </w:pPr>
      <w:r>
        <w:rPr>
          <w:rFonts w:ascii="宋体" w:eastAsia="宋体" w:hAnsi="宋体" w:cs="宋体" w:hint="eastAsia"/>
          <w:kern w:val="0"/>
          <w:sz w:val="24"/>
          <w:szCs w:val="24"/>
        </w:rPr>
        <w:t>2、狠抓</w:t>
      </w:r>
      <w:r w:rsidR="00A14A0D">
        <w:rPr>
          <w:rFonts w:ascii="宋体" w:eastAsia="宋体" w:hAnsi="宋体" w:cs="宋体" w:hint="eastAsia"/>
          <w:kern w:val="0"/>
          <w:sz w:val="24"/>
          <w:szCs w:val="24"/>
        </w:rPr>
        <w:t>教学管理</w:t>
      </w:r>
      <w:r>
        <w:rPr>
          <w:rFonts w:ascii="宋体" w:eastAsia="宋体" w:hAnsi="宋体" w:cs="宋体" w:hint="eastAsia"/>
          <w:kern w:val="0"/>
          <w:sz w:val="24"/>
          <w:szCs w:val="24"/>
        </w:rPr>
        <w:t>，提高教学质量。</w:t>
      </w:r>
    </w:p>
    <w:p w:rsidR="00A14A0D" w:rsidRPr="00FC1DEF" w:rsidRDefault="00A14A0D" w:rsidP="00CB01E5">
      <w:pPr>
        <w:spacing w:line="400" w:lineRule="exact"/>
        <w:ind w:firstLineChars="200" w:firstLine="480"/>
        <w:rPr>
          <w:rFonts w:asciiTheme="minorEastAsia" w:hAnsiTheme="minorEastAsia" w:cs="Times New Roman"/>
          <w:color w:val="000000"/>
          <w:sz w:val="24"/>
          <w:szCs w:val="24"/>
        </w:rPr>
      </w:pPr>
      <w:r w:rsidRPr="00F07F9A">
        <w:rPr>
          <w:rFonts w:ascii="宋体" w:eastAsia="宋体" w:hAnsi="宋体" w:cs="Times New Roman" w:hint="eastAsia"/>
          <w:color w:val="000000"/>
          <w:sz w:val="24"/>
          <w:szCs w:val="24"/>
        </w:rPr>
        <w:t>坚持对教师每学期四次的常规考核制度，对教师教案、听课记录、作业量及批改等情况进行定期与不定期抽查，及时调控教学过程，提高质量，并把常规考核与学期考核评优结合起来，对违反教学常规如早自习拖拉、上课不负责、晚自修离岗等行为及时批评指正并限期改正。建立不定期抽查制度和随堂听课制，对备课、作业批改、课堂教学常规执行情况进行监控。</w:t>
      </w:r>
      <w:r>
        <w:rPr>
          <w:rFonts w:asciiTheme="minorEastAsia" w:hAnsiTheme="minorEastAsia" w:cs="Times New Roman" w:hint="eastAsia"/>
          <w:color w:val="000000"/>
          <w:sz w:val="24"/>
          <w:szCs w:val="24"/>
        </w:rPr>
        <w:t>力争把课堂教学工作做实、做活、做亮</w:t>
      </w:r>
      <w:r w:rsidRPr="00FC1DEF">
        <w:rPr>
          <w:rFonts w:asciiTheme="minorEastAsia" w:hAnsiTheme="minorEastAsia" w:cs="Times New Roman" w:hint="eastAsia"/>
          <w:color w:val="000000"/>
          <w:sz w:val="24"/>
          <w:szCs w:val="24"/>
        </w:rPr>
        <w:t>。</w:t>
      </w:r>
    </w:p>
    <w:p w:rsidR="00A14A0D" w:rsidRDefault="003F3EDF" w:rsidP="00CB01E5">
      <w:pPr>
        <w:widowControl/>
        <w:shd w:val="clear" w:color="auto" w:fill="FFFFFF"/>
        <w:spacing w:line="400" w:lineRule="exact"/>
        <w:ind w:firstLine="480"/>
        <w:jc w:val="left"/>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3、狠抓</w:t>
      </w:r>
      <w:r w:rsidR="003C07F4">
        <w:rPr>
          <w:rFonts w:ascii="宋体" w:eastAsia="宋体" w:hAnsi="宋体" w:cs="Times New Roman" w:hint="eastAsia"/>
          <w:color w:val="000000"/>
          <w:sz w:val="24"/>
          <w:szCs w:val="24"/>
        </w:rPr>
        <w:t>实践</w:t>
      </w:r>
      <w:r w:rsidR="00A14A0D">
        <w:rPr>
          <w:rFonts w:ascii="宋体" w:eastAsia="宋体" w:hAnsi="宋体" w:cs="Times New Roman" w:hint="eastAsia"/>
          <w:color w:val="000000"/>
          <w:sz w:val="24"/>
          <w:szCs w:val="24"/>
        </w:rPr>
        <w:t>管理</w:t>
      </w:r>
      <w:r>
        <w:rPr>
          <w:rFonts w:ascii="宋体" w:eastAsia="宋体" w:hAnsi="宋体" w:cs="Times New Roman" w:hint="eastAsia"/>
          <w:color w:val="000000"/>
          <w:sz w:val="24"/>
          <w:szCs w:val="24"/>
        </w:rPr>
        <w:t>，提高技能水平。</w:t>
      </w:r>
    </w:p>
    <w:p w:rsidR="003C07F4" w:rsidRDefault="003C07F4" w:rsidP="00CB01E5">
      <w:pPr>
        <w:spacing w:line="400" w:lineRule="exact"/>
        <w:ind w:firstLineChars="200" w:firstLine="480"/>
        <w:rPr>
          <w:rFonts w:ascii="宋体" w:eastAsia="宋体" w:hAnsi="宋体" w:cs="Times New Roman" w:hint="eastAsia"/>
          <w:color w:val="000000"/>
          <w:sz w:val="24"/>
          <w:szCs w:val="24"/>
        </w:rPr>
      </w:pPr>
      <w:r>
        <w:rPr>
          <w:rFonts w:ascii="宋体" w:eastAsia="宋体" w:hAnsi="宋体" w:cs="Arial" w:hint="eastAsia"/>
          <w:color w:val="000000"/>
          <w:kern w:val="0"/>
          <w:sz w:val="24"/>
          <w:szCs w:val="18"/>
        </w:rPr>
        <w:t>我们将</w:t>
      </w:r>
      <w:r w:rsidRPr="00784E0C">
        <w:rPr>
          <w:rFonts w:ascii="宋体" w:eastAsia="宋体" w:hAnsi="宋体" w:cs="Arial" w:hint="eastAsia"/>
          <w:color w:val="000000"/>
          <w:kern w:val="0"/>
          <w:sz w:val="24"/>
          <w:szCs w:val="18"/>
        </w:rPr>
        <w:t>从实</w:t>
      </w:r>
      <w:proofErr w:type="gramStart"/>
      <w:r w:rsidRPr="00784E0C">
        <w:rPr>
          <w:rFonts w:ascii="宋体" w:eastAsia="宋体" w:hAnsi="宋体" w:cs="Arial" w:hint="eastAsia"/>
          <w:color w:val="000000"/>
          <w:kern w:val="0"/>
          <w:sz w:val="24"/>
          <w:szCs w:val="18"/>
        </w:rPr>
        <w:t>训</w:t>
      </w:r>
      <w:proofErr w:type="gramEnd"/>
      <w:r w:rsidR="00D46869">
        <w:rPr>
          <w:rFonts w:ascii="宋体" w:eastAsia="宋体" w:hAnsi="宋体" w:cs="Arial" w:hint="eastAsia"/>
          <w:color w:val="000000"/>
          <w:kern w:val="0"/>
          <w:sz w:val="24"/>
          <w:szCs w:val="18"/>
        </w:rPr>
        <w:t>师生的</w:t>
      </w:r>
      <w:r w:rsidRPr="00784E0C">
        <w:rPr>
          <w:rFonts w:ascii="宋体" w:eastAsia="宋体" w:hAnsi="宋体" w:cs="Arial" w:hint="eastAsia"/>
          <w:color w:val="000000"/>
          <w:kern w:val="0"/>
          <w:sz w:val="24"/>
          <w:szCs w:val="18"/>
        </w:rPr>
        <w:t>纪律抓起，制定并细化实训规章制度，</w:t>
      </w:r>
      <w:r w:rsidRPr="004C6FD9">
        <w:rPr>
          <w:rFonts w:ascii="宋体" w:eastAsia="宋体" w:hAnsi="宋体" w:cs="Times New Roman" w:hint="eastAsia"/>
          <w:color w:val="000000"/>
          <w:sz w:val="24"/>
          <w:szCs w:val="24"/>
        </w:rPr>
        <w:t>严格管理</w:t>
      </w:r>
      <w:r>
        <w:rPr>
          <w:rFonts w:ascii="宋体" w:eastAsia="宋体" w:hAnsi="宋体" w:cs="Times New Roman" w:hint="eastAsia"/>
          <w:color w:val="000000"/>
          <w:sz w:val="24"/>
          <w:szCs w:val="24"/>
        </w:rPr>
        <w:t>实训</w:t>
      </w:r>
      <w:r w:rsidRPr="004C6FD9">
        <w:rPr>
          <w:rFonts w:ascii="宋体" w:eastAsia="宋体" w:hAnsi="宋体" w:cs="Times New Roman" w:hint="eastAsia"/>
          <w:color w:val="000000"/>
          <w:sz w:val="24"/>
          <w:szCs w:val="24"/>
        </w:rPr>
        <w:t>过程，</w:t>
      </w:r>
      <w:r>
        <w:rPr>
          <w:rFonts w:ascii="宋体" w:eastAsia="宋体" w:hAnsi="宋体" w:cs="Times New Roman" w:hint="eastAsia"/>
          <w:color w:val="000000"/>
          <w:sz w:val="24"/>
          <w:szCs w:val="24"/>
        </w:rPr>
        <w:t>提高技能教学实效；配合学校</w:t>
      </w:r>
      <w:proofErr w:type="gramStart"/>
      <w:r w:rsidR="00D46869">
        <w:rPr>
          <w:rFonts w:ascii="宋体" w:eastAsia="宋体" w:hAnsi="宋体" w:cs="Times New Roman" w:hint="eastAsia"/>
          <w:color w:val="000000"/>
          <w:sz w:val="24"/>
          <w:szCs w:val="24"/>
        </w:rPr>
        <w:t>研</w:t>
      </w:r>
      <w:proofErr w:type="gramEnd"/>
      <w:r w:rsidR="00D46869">
        <w:rPr>
          <w:rFonts w:ascii="宋体" w:eastAsia="宋体" w:hAnsi="宋体" w:cs="Times New Roman" w:hint="eastAsia"/>
          <w:color w:val="000000"/>
          <w:sz w:val="24"/>
          <w:szCs w:val="24"/>
        </w:rPr>
        <w:t>训处</w:t>
      </w:r>
      <w:r>
        <w:rPr>
          <w:rFonts w:ascii="宋体" w:eastAsia="宋体" w:hAnsi="宋体" w:cs="Times New Roman" w:hint="eastAsia"/>
          <w:color w:val="000000"/>
          <w:sz w:val="24"/>
          <w:szCs w:val="24"/>
        </w:rPr>
        <w:t>工作，要求实习班班主任</w:t>
      </w:r>
      <w:r w:rsidRPr="004C6FD9">
        <w:rPr>
          <w:rFonts w:ascii="宋体" w:eastAsia="宋体" w:hAnsi="宋体" w:cs="Times New Roman" w:hint="eastAsia"/>
          <w:color w:val="000000"/>
          <w:sz w:val="24"/>
          <w:szCs w:val="24"/>
        </w:rPr>
        <w:t>加强班级学生实习期间的巡视和常规管理，确保校内</w:t>
      </w:r>
      <w:r>
        <w:rPr>
          <w:rFonts w:ascii="宋体" w:eastAsia="宋体" w:hAnsi="宋体" w:cs="Times New Roman" w:hint="eastAsia"/>
          <w:color w:val="000000"/>
          <w:sz w:val="24"/>
          <w:szCs w:val="24"/>
        </w:rPr>
        <w:t>外实习</w:t>
      </w:r>
      <w:r w:rsidRPr="004C6FD9">
        <w:rPr>
          <w:rFonts w:ascii="宋体" w:eastAsia="宋体" w:hAnsi="宋体" w:cs="Times New Roman" w:hint="eastAsia"/>
          <w:color w:val="000000"/>
          <w:sz w:val="24"/>
          <w:szCs w:val="24"/>
        </w:rPr>
        <w:t>实训</w:t>
      </w:r>
      <w:r>
        <w:rPr>
          <w:rFonts w:ascii="宋体" w:eastAsia="宋体" w:hAnsi="宋体" w:cs="Times New Roman" w:hint="eastAsia"/>
          <w:color w:val="000000"/>
          <w:sz w:val="24"/>
          <w:szCs w:val="24"/>
        </w:rPr>
        <w:t>的</w:t>
      </w:r>
      <w:r w:rsidRPr="004C6FD9">
        <w:rPr>
          <w:rFonts w:ascii="宋体" w:eastAsia="宋体" w:hAnsi="宋体" w:cs="Times New Roman" w:hint="eastAsia"/>
          <w:color w:val="000000"/>
          <w:sz w:val="24"/>
          <w:szCs w:val="24"/>
        </w:rPr>
        <w:t>安全与质量。</w:t>
      </w:r>
    </w:p>
    <w:p w:rsidR="003C07F4" w:rsidRDefault="003C07F4" w:rsidP="00CB01E5">
      <w:pPr>
        <w:spacing w:line="400" w:lineRule="exact"/>
        <w:ind w:firstLineChars="200" w:firstLine="480"/>
        <w:rPr>
          <w:rFonts w:ascii="宋体" w:eastAsia="宋体" w:hAnsi="宋体" w:cs="Times New Roman" w:hint="eastAsia"/>
          <w:color w:val="000000"/>
          <w:sz w:val="24"/>
          <w:szCs w:val="24"/>
        </w:rPr>
      </w:pPr>
      <w:r>
        <w:rPr>
          <w:rFonts w:ascii="宋体" w:eastAsia="宋体" w:hAnsi="宋体" w:cs="Times New Roman" w:hint="eastAsia"/>
          <w:color w:val="000000"/>
          <w:sz w:val="24"/>
          <w:szCs w:val="24"/>
        </w:rPr>
        <w:t>同时，我们</w:t>
      </w:r>
      <w:r w:rsidRPr="004C6FD9">
        <w:rPr>
          <w:rFonts w:ascii="宋体" w:eastAsia="宋体" w:hAnsi="宋体" w:cs="Times New Roman" w:hint="eastAsia"/>
          <w:color w:val="000000"/>
          <w:sz w:val="24"/>
          <w:szCs w:val="24"/>
        </w:rPr>
        <w:t>坚持实践教学与技能竞赛相协调的原则，切实加强技能竞赛小组的管理和督促。制定电子电工和计算机技能竞赛方案，开展校内和校外技能教学交流活动，加强技能竞赛信息采集和研究，组织开展新一轮技能竞赛训练工作，做</w:t>
      </w:r>
      <w:r>
        <w:rPr>
          <w:rFonts w:ascii="宋体" w:eastAsia="宋体" w:hAnsi="宋体" w:cs="Times New Roman" w:hint="eastAsia"/>
          <w:color w:val="000000"/>
          <w:sz w:val="24"/>
          <w:szCs w:val="24"/>
        </w:rPr>
        <w:t>到目标明确、计划落实、责任到人，不断提高训练质量，力争在省赛</w:t>
      </w:r>
      <w:r w:rsidRPr="004C6FD9">
        <w:rPr>
          <w:rFonts w:ascii="宋体" w:eastAsia="宋体" w:hAnsi="宋体" w:cs="Times New Roman" w:hint="eastAsia"/>
          <w:color w:val="000000"/>
          <w:sz w:val="24"/>
          <w:szCs w:val="24"/>
        </w:rPr>
        <w:t>中获得</w:t>
      </w:r>
      <w:r>
        <w:rPr>
          <w:rFonts w:ascii="宋体" w:eastAsia="宋体" w:hAnsi="宋体" w:cs="Times New Roman" w:hint="eastAsia"/>
          <w:color w:val="000000"/>
          <w:sz w:val="24"/>
          <w:szCs w:val="24"/>
        </w:rPr>
        <w:t>金牌。</w:t>
      </w:r>
    </w:p>
    <w:p w:rsidR="00481FFE" w:rsidRPr="009E781B" w:rsidRDefault="00481FFE" w:rsidP="00CB01E5">
      <w:pPr>
        <w:spacing w:line="40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另外，伴随着互联网时代的运行和发展，“互联网+”环境的出现为计算机产业提供了创新性的产业途径</w:t>
      </w:r>
      <w:r w:rsidR="000105CF">
        <w:rPr>
          <w:rFonts w:ascii="宋体" w:eastAsia="宋体" w:hAnsi="宋体" w:cs="Times New Roman" w:hint="eastAsia"/>
          <w:color w:val="000000"/>
          <w:sz w:val="24"/>
          <w:szCs w:val="24"/>
        </w:rPr>
        <w:t>，计算机专业面临新的前景。</w:t>
      </w:r>
      <w:r w:rsidR="00560BBD">
        <w:rPr>
          <w:rFonts w:ascii="宋体" w:eastAsia="宋体" w:hAnsi="宋体" w:cs="Times New Roman" w:hint="eastAsia"/>
          <w:color w:val="000000"/>
          <w:sz w:val="24"/>
          <w:szCs w:val="24"/>
        </w:rPr>
        <w:t>本学期，我们将从计算机实训基地的规模、师资队伍、实训项目、运行机制等方面加大</w:t>
      </w:r>
      <w:r w:rsidR="000105CF">
        <w:rPr>
          <w:rFonts w:ascii="宋体" w:eastAsia="宋体" w:hAnsi="宋体" w:cs="Times New Roman" w:hint="eastAsia"/>
          <w:color w:val="000000"/>
          <w:sz w:val="24"/>
          <w:szCs w:val="24"/>
        </w:rPr>
        <w:t>投入</w:t>
      </w:r>
      <w:r w:rsidR="00560BBD">
        <w:rPr>
          <w:rFonts w:ascii="宋体" w:eastAsia="宋体" w:hAnsi="宋体" w:cs="Times New Roman" w:hint="eastAsia"/>
          <w:color w:val="000000"/>
          <w:sz w:val="24"/>
          <w:szCs w:val="24"/>
        </w:rPr>
        <w:t>，</w:t>
      </w:r>
      <w:r w:rsidR="000105CF">
        <w:rPr>
          <w:rFonts w:ascii="宋体" w:eastAsia="宋体" w:hAnsi="宋体" w:cs="Times New Roman" w:hint="eastAsia"/>
          <w:color w:val="000000"/>
          <w:sz w:val="24"/>
          <w:szCs w:val="24"/>
        </w:rPr>
        <w:t>积极申报、</w:t>
      </w:r>
      <w:r w:rsidR="00560BBD">
        <w:rPr>
          <w:rFonts w:ascii="宋体" w:eastAsia="宋体" w:hAnsi="宋体" w:cs="Times New Roman" w:hint="eastAsia"/>
          <w:color w:val="000000"/>
          <w:sz w:val="24"/>
          <w:szCs w:val="24"/>
        </w:rPr>
        <w:t>争创省级实训基地。</w:t>
      </w:r>
    </w:p>
    <w:p w:rsidR="003C07F4" w:rsidRDefault="003F3EDF" w:rsidP="00CB01E5">
      <w:pPr>
        <w:widowControl/>
        <w:shd w:val="clear" w:color="auto" w:fill="FFFFFF"/>
        <w:spacing w:line="400" w:lineRule="exact"/>
        <w:ind w:firstLine="480"/>
        <w:jc w:val="left"/>
        <w:rPr>
          <w:rFonts w:ascii="宋体" w:eastAsia="宋体" w:hAnsi="宋体" w:cs="宋体" w:hint="eastAsia"/>
          <w:kern w:val="0"/>
          <w:sz w:val="24"/>
          <w:szCs w:val="24"/>
        </w:rPr>
      </w:pPr>
      <w:r>
        <w:rPr>
          <w:rFonts w:ascii="宋体" w:eastAsia="宋体" w:hAnsi="宋体" w:cs="宋体" w:hint="eastAsia"/>
          <w:kern w:val="0"/>
          <w:sz w:val="24"/>
          <w:szCs w:val="24"/>
        </w:rPr>
        <w:t>4、</w:t>
      </w:r>
      <w:r w:rsidR="00D46869">
        <w:rPr>
          <w:rFonts w:ascii="宋体" w:eastAsia="宋体" w:hAnsi="宋体" w:cs="宋体" w:hint="eastAsia"/>
          <w:kern w:val="0"/>
          <w:sz w:val="24"/>
          <w:szCs w:val="24"/>
        </w:rPr>
        <w:t>狠抓</w:t>
      </w:r>
      <w:r w:rsidR="003C07F4">
        <w:rPr>
          <w:rFonts w:ascii="宋体" w:eastAsia="宋体" w:hAnsi="宋体" w:cs="宋体" w:hint="eastAsia"/>
          <w:kern w:val="0"/>
          <w:sz w:val="24"/>
          <w:szCs w:val="24"/>
        </w:rPr>
        <w:t>安全管理</w:t>
      </w:r>
      <w:r w:rsidR="00D46869">
        <w:rPr>
          <w:rFonts w:ascii="宋体" w:eastAsia="宋体" w:hAnsi="宋体" w:cs="宋体" w:hint="eastAsia"/>
          <w:kern w:val="0"/>
          <w:sz w:val="24"/>
          <w:szCs w:val="24"/>
        </w:rPr>
        <w:t>，</w:t>
      </w:r>
      <w:r w:rsidR="000105CF">
        <w:rPr>
          <w:rFonts w:ascii="宋体" w:eastAsia="宋体" w:hAnsi="宋体" w:cs="宋体" w:hint="eastAsia"/>
          <w:kern w:val="0"/>
          <w:sz w:val="24"/>
          <w:szCs w:val="24"/>
        </w:rPr>
        <w:t>提高</w:t>
      </w:r>
      <w:r w:rsidR="00D46869">
        <w:rPr>
          <w:rFonts w:ascii="宋体" w:eastAsia="宋体" w:hAnsi="宋体" w:cs="宋体" w:hint="eastAsia"/>
          <w:kern w:val="0"/>
          <w:sz w:val="24"/>
          <w:szCs w:val="24"/>
        </w:rPr>
        <w:t>防控</w:t>
      </w:r>
      <w:r w:rsidR="00FE3508">
        <w:rPr>
          <w:rFonts w:ascii="宋体" w:eastAsia="宋体" w:hAnsi="宋体" w:cs="宋体" w:hint="eastAsia"/>
          <w:kern w:val="0"/>
          <w:sz w:val="24"/>
          <w:szCs w:val="24"/>
        </w:rPr>
        <w:t>能力。</w:t>
      </w:r>
    </w:p>
    <w:p w:rsidR="00FE3508" w:rsidRDefault="00D46869" w:rsidP="00CB01E5">
      <w:pPr>
        <w:pStyle w:val="a5"/>
        <w:spacing w:before="0" w:beforeAutospacing="0" w:after="0" w:afterAutospacing="0" w:line="400" w:lineRule="exact"/>
        <w:ind w:firstLineChars="200" w:firstLine="480"/>
        <w:rPr>
          <w:rFonts w:asciiTheme="minorEastAsia" w:eastAsiaTheme="minorEastAsia" w:hAnsiTheme="minorEastAsia" w:hint="eastAsia"/>
        </w:rPr>
      </w:pPr>
      <w:r>
        <w:rPr>
          <w:rFonts w:hint="eastAsia"/>
        </w:rPr>
        <w:t>安全管理工作是一切工作的重中之重。</w:t>
      </w:r>
      <w:r w:rsidR="00FE3508">
        <w:rPr>
          <w:rFonts w:hint="eastAsia"/>
        </w:rPr>
        <w:t>我们将</w:t>
      </w:r>
      <w:r w:rsidR="00FE3508" w:rsidRPr="00FE3508">
        <w:rPr>
          <w:rFonts w:hint="eastAsia"/>
        </w:rPr>
        <w:t>牢固树立预防为主，</w:t>
      </w:r>
      <w:proofErr w:type="gramStart"/>
      <w:r w:rsidR="00FE3508" w:rsidRPr="00FE3508">
        <w:rPr>
          <w:rFonts w:hint="eastAsia"/>
        </w:rPr>
        <w:t>安全第一</w:t>
      </w:r>
      <w:proofErr w:type="gramEnd"/>
      <w:r w:rsidR="00FE3508" w:rsidRPr="00FE3508">
        <w:rPr>
          <w:rFonts w:hint="eastAsia"/>
        </w:rPr>
        <w:t>的</w:t>
      </w:r>
      <w:r w:rsidR="00FE3508">
        <w:rPr>
          <w:rFonts w:hint="eastAsia"/>
        </w:rPr>
        <w:t>理念，严格遵守</w:t>
      </w:r>
      <w:r w:rsidR="00FE3508" w:rsidRPr="00FE3508">
        <w:rPr>
          <w:rFonts w:hint="eastAsia"/>
        </w:rPr>
        <w:t>各项安全管理制度和规章制度</w:t>
      </w:r>
      <w:r w:rsidR="00FE3508">
        <w:rPr>
          <w:rFonts w:hint="eastAsia"/>
        </w:rPr>
        <w:t>，</w:t>
      </w:r>
      <w:r w:rsidR="00FE3508" w:rsidRPr="00BF193A">
        <w:rPr>
          <w:rFonts w:asciiTheme="minorEastAsia" w:eastAsiaTheme="minorEastAsia" w:hAnsiTheme="minorEastAsia" w:hint="eastAsia"/>
        </w:rPr>
        <w:t>积极与有关部门配合</w:t>
      </w:r>
      <w:r w:rsidR="00FE3508">
        <w:rPr>
          <w:rFonts w:asciiTheme="minorEastAsia" w:eastAsiaTheme="minorEastAsia" w:hAnsiTheme="minorEastAsia" w:hint="eastAsia"/>
        </w:rPr>
        <w:t>排查安全隐患，</w:t>
      </w:r>
      <w:r w:rsidR="00FE3508" w:rsidRPr="00BF193A">
        <w:rPr>
          <w:rFonts w:asciiTheme="minorEastAsia" w:eastAsiaTheme="minorEastAsia" w:hAnsiTheme="minorEastAsia" w:hint="eastAsia"/>
        </w:rPr>
        <w:t>搞好安全综合治理。</w:t>
      </w:r>
      <w:r w:rsidR="00FE3508">
        <w:rPr>
          <w:rFonts w:asciiTheme="minorEastAsia" w:eastAsiaTheme="minorEastAsia" w:hAnsiTheme="minorEastAsia" w:hint="eastAsia"/>
        </w:rPr>
        <w:t>坚持不懈地</w:t>
      </w:r>
      <w:r w:rsidR="00FE3508" w:rsidRPr="00BF193A">
        <w:rPr>
          <w:rFonts w:asciiTheme="minorEastAsia" w:eastAsiaTheme="minorEastAsia" w:hAnsiTheme="minorEastAsia" w:hint="eastAsia"/>
        </w:rPr>
        <w:t>做好交通安全、饮食卫生、消防安全、人身财产安全、灾害天气</w:t>
      </w:r>
      <w:r w:rsidR="00FE3508">
        <w:rPr>
          <w:rFonts w:asciiTheme="minorEastAsia" w:eastAsiaTheme="minorEastAsia" w:hAnsiTheme="minorEastAsia" w:hint="eastAsia"/>
        </w:rPr>
        <w:t>和“电信诈骗”的</w:t>
      </w:r>
      <w:r w:rsidR="00FE3508" w:rsidRPr="00BF193A">
        <w:rPr>
          <w:rFonts w:asciiTheme="minorEastAsia" w:eastAsiaTheme="minorEastAsia" w:hAnsiTheme="minorEastAsia" w:hint="eastAsia"/>
        </w:rPr>
        <w:t>预防等方面的安全知识</w:t>
      </w:r>
      <w:r w:rsidR="00FE3508">
        <w:rPr>
          <w:rFonts w:asciiTheme="minorEastAsia" w:eastAsiaTheme="minorEastAsia" w:hAnsiTheme="minorEastAsia" w:hint="eastAsia"/>
        </w:rPr>
        <w:t>的普及</w:t>
      </w:r>
      <w:r w:rsidR="00FE3508" w:rsidRPr="00BF193A">
        <w:rPr>
          <w:rFonts w:asciiTheme="minorEastAsia" w:eastAsiaTheme="minorEastAsia" w:hAnsiTheme="minorEastAsia" w:hint="eastAsia"/>
        </w:rPr>
        <w:t>教育，</w:t>
      </w:r>
      <w:r w:rsidR="00FE3508">
        <w:rPr>
          <w:rFonts w:asciiTheme="minorEastAsia" w:eastAsiaTheme="minorEastAsia" w:hAnsiTheme="minorEastAsia" w:hint="eastAsia"/>
        </w:rPr>
        <w:t>力争做到人人都有“从我做起，齐抓共管”的安全意识，</w:t>
      </w:r>
      <w:r w:rsidR="00FE3508">
        <w:rPr>
          <w:rFonts w:asciiTheme="minorEastAsia" w:eastAsiaTheme="minorEastAsia" w:hAnsiTheme="minorEastAsia" w:hint="eastAsia"/>
        </w:rPr>
        <w:t>配合学校</w:t>
      </w:r>
      <w:r w:rsidR="00FE3508" w:rsidRPr="00BF193A">
        <w:rPr>
          <w:rFonts w:asciiTheme="minorEastAsia" w:eastAsiaTheme="minorEastAsia" w:hAnsiTheme="minorEastAsia" w:hint="eastAsia"/>
        </w:rPr>
        <w:t>开展安全演练，提高</w:t>
      </w:r>
      <w:r w:rsidR="00FE3508">
        <w:rPr>
          <w:rFonts w:asciiTheme="minorEastAsia" w:eastAsiaTheme="minorEastAsia" w:hAnsiTheme="minorEastAsia" w:hint="eastAsia"/>
        </w:rPr>
        <w:t>本专业部</w:t>
      </w:r>
      <w:r w:rsidR="00FE3508" w:rsidRPr="00BF193A">
        <w:rPr>
          <w:rFonts w:asciiTheme="minorEastAsia" w:eastAsiaTheme="minorEastAsia" w:hAnsiTheme="minorEastAsia" w:hint="eastAsia"/>
        </w:rPr>
        <w:t>师生安全防范的技能。强化</w:t>
      </w:r>
      <w:r w:rsidR="00FE3508">
        <w:rPr>
          <w:rFonts w:asciiTheme="minorEastAsia" w:eastAsiaTheme="minorEastAsia" w:hAnsiTheme="minorEastAsia" w:hint="eastAsia"/>
        </w:rPr>
        <w:t>专业部</w:t>
      </w:r>
      <w:r w:rsidR="00FE3508" w:rsidRPr="00BF193A">
        <w:rPr>
          <w:rFonts w:asciiTheme="minorEastAsia" w:eastAsiaTheme="minorEastAsia" w:hAnsiTheme="minorEastAsia" w:hint="eastAsia"/>
        </w:rPr>
        <w:t>群体活动</w:t>
      </w:r>
      <w:r w:rsidR="00FE3508">
        <w:rPr>
          <w:rFonts w:asciiTheme="minorEastAsia" w:eastAsiaTheme="minorEastAsia" w:hAnsiTheme="minorEastAsia" w:hint="eastAsia"/>
        </w:rPr>
        <w:t>的</w:t>
      </w:r>
      <w:r w:rsidR="00FE3508" w:rsidRPr="00BF193A">
        <w:rPr>
          <w:rFonts w:asciiTheme="minorEastAsia" w:eastAsiaTheme="minorEastAsia" w:hAnsiTheme="minorEastAsia" w:hint="eastAsia"/>
        </w:rPr>
        <w:t>安全管理，</w:t>
      </w:r>
      <w:r w:rsidR="00FE3508">
        <w:rPr>
          <w:rFonts w:asciiTheme="minorEastAsia" w:eastAsiaTheme="minorEastAsia" w:hAnsiTheme="minorEastAsia" w:hint="eastAsia"/>
        </w:rPr>
        <w:t>做到活动有计划，实施有组织，</w:t>
      </w:r>
      <w:r w:rsidR="00FE3508" w:rsidRPr="00BF193A">
        <w:rPr>
          <w:rFonts w:asciiTheme="minorEastAsia" w:eastAsiaTheme="minorEastAsia" w:hAnsiTheme="minorEastAsia" w:hint="eastAsia"/>
        </w:rPr>
        <w:t>负责有专人。</w:t>
      </w:r>
    </w:p>
    <w:p w:rsidR="00481FFE" w:rsidRPr="00BF193A" w:rsidRDefault="00C001FB" w:rsidP="00C001FB">
      <w:pPr>
        <w:pStyle w:val="a5"/>
        <w:spacing w:before="0" w:beforeAutospacing="0" w:after="0" w:afterAutospacing="0" w:line="400" w:lineRule="exact"/>
        <w:ind w:firstLineChars="200" w:firstLine="480"/>
        <w:rPr>
          <w:rFonts w:asciiTheme="minorEastAsia" w:eastAsiaTheme="minorEastAsia" w:hAnsiTheme="minorEastAsia"/>
        </w:rPr>
      </w:pPr>
      <w:r>
        <w:rPr>
          <w:rFonts w:asciiTheme="minorEastAsia" w:eastAsiaTheme="minorEastAsia" w:hAnsiTheme="minorEastAsia" w:hint="eastAsia"/>
        </w:rPr>
        <w:t>5、</w:t>
      </w:r>
      <w:r w:rsidR="00481FFE">
        <w:rPr>
          <w:rFonts w:asciiTheme="minorEastAsia" w:eastAsiaTheme="minorEastAsia" w:hAnsiTheme="minorEastAsia" w:hint="eastAsia"/>
        </w:rPr>
        <w:t>狠抓科研管理，</w:t>
      </w:r>
      <w:r w:rsidR="000105CF">
        <w:rPr>
          <w:rFonts w:asciiTheme="minorEastAsia" w:eastAsiaTheme="minorEastAsia" w:hAnsiTheme="minorEastAsia" w:hint="eastAsia"/>
        </w:rPr>
        <w:t>提高教科研水平。</w:t>
      </w:r>
      <w:r>
        <w:rPr>
          <w:rFonts w:asciiTheme="minorEastAsia" w:eastAsiaTheme="minorEastAsia" w:hAnsiTheme="minorEastAsia" w:hint="eastAsia"/>
        </w:rPr>
        <w:t xml:space="preserve"> </w:t>
      </w:r>
    </w:p>
    <w:p w:rsidR="000105CF" w:rsidRDefault="00022338" w:rsidP="00CB01E5">
      <w:pPr>
        <w:widowControl/>
        <w:spacing w:line="400" w:lineRule="exact"/>
        <w:ind w:firstLineChars="200" w:firstLine="480"/>
        <w:jc w:val="left"/>
        <w:rPr>
          <w:rFonts w:ascii="宋体" w:eastAsia="宋体" w:hAnsi="宋体" w:cs="Times New Roman" w:hint="eastAsia"/>
          <w:bCs/>
          <w:sz w:val="24"/>
          <w:szCs w:val="24"/>
        </w:rPr>
      </w:pPr>
      <w:r w:rsidRPr="00022338">
        <w:rPr>
          <w:rFonts w:ascii="宋体" w:eastAsia="宋体" w:hAnsi="宋体" w:cs="宋体" w:hint="eastAsia"/>
          <w:kern w:val="0"/>
          <w:sz w:val="24"/>
          <w:szCs w:val="24"/>
        </w:rPr>
        <w:lastRenderedPageBreak/>
        <w:t>本学期将结合学校教科研工作安排，通过集中辅导、集体备课、专家讲座、到企业学习考察等各项教师培训的开展，转变观念，实现培养“重师德的双师型教师”的目标</w:t>
      </w:r>
      <w:r w:rsidR="000105CF">
        <w:rPr>
          <w:rFonts w:ascii="宋体" w:eastAsia="宋体" w:hAnsi="宋体" w:cs="宋体" w:hint="eastAsia"/>
          <w:kern w:val="0"/>
          <w:sz w:val="24"/>
          <w:szCs w:val="24"/>
        </w:rPr>
        <w:t>；</w:t>
      </w:r>
      <w:r w:rsidR="000105CF" w:rsidRPr="000105CF">
        <w:rPr>
          <w:rFonts w:ascii="宋体" w:eastAsia="宋体" w:hAnsi="宋体" w:cs="Times New Roman" w:hint="eastAsia"/>
          <w:bCs/>
          <w:sz w:val="24"/>
          <w:szCs w:val="24"/>
        </w:rPr>
        <w:t>鼓励教师多写文章，提高论文的数量和质量，争取做到每人1篇；</w:t>
      </w:r>
      <w:r w:rsidR="000105CF">
        <w:rPr>
          <w:rFonts w:ascii="宋体" w:eastAsia="宋体" w:hAnsi="宋体" w:cs="Times New Roman" w:hint="eastAsia"/>
          <w:bCs/>
          <w:sz w:val="24"/>
          <w:szCs w:val="24"/>
        </w:rPr>
        <w:t>动员、组织教师积极参加省市的</w:t>
      </w:r>
      <w:r w:rsidR="0069167D">
        <w:rPr>
          <w:rFonts w:ascii="宋体" w:eastAsia="宋体" w:hAnsi="宋体" w:cs="Times New Roman" w:hint="eastAsia"/>
          <w:bCs/>
          <w:sz w:val="24"/>
          <w:szCs w:val="24"/>
        </w:rPr>
        <w:t>“</w:t>
      </w:r>
      <w:r w:rsidR="0069167D">
        <w:rPr>
          <w:rFonts w:ascii="宋体" w:eastAsia="宋体" w:hAnsi="宋体" w:cs="Times New Roman" w:hint="eastAsia"/>
          <w:bCs/>
          <w:sz w:val="24"/>
          <w:szCs w:val="24"/>
        </w:rPr>
        <w:t>两课</w:t>
      </w:r>
      <w:r w:rsidR="0069167D">
        <w:rPr>
          <w:rFonts w:ascii="宋体" w:eastAsia="宋体" w:hAnsi="宋体" w:cs="Times New Roman" w:hint="eastAsia"/>
          <w:bCs/>
          <w:sz w:val="24"/>
          <w:szCs w:val="24"/>
        </w:rPr>
        <w:t>”竞赛，争取“</w:t>
      </w:r>
      <w:r w:rsidR="0069167D" w:rsidRPr="000105CF">
        <w:rPr>
          <w:rFonts w:ascii="宋体" w:eastAsia="宋体" w:hAnsi="宋体" w:cs="Times New Roman" w:hint="eastAsia"/>
          <w:bCs/>
          <w:sz w:val="24"/>
          <w:szCs w:val="24"/>
        </w:rPr>
        <w:t>两课</w:t>
      </w:r>
      <w:r w:rsidR="0069167D">
        <w:rPr>
          <w:rFonts w:ascii="宋体" w:eastAsia="宋体" w:hAnsi="宋体" w:cs="Times New Roman" w:hint="eastAsia"/>
          <w:bCs/>
          <w:sz w:val="24"/>
          <w:szCs w:val="24"/>
        </w:rPr>
        <w:t>”</w:t>
      </w:r>
      <w:r w:rsidR="000105CF" w:rsidRPr="000105CF">
        <w:rPr>
          <w:rFonts w:ascii="宋体" w:eastAsia="宋体" w:hAnsi="宋体" w:cs="Times New Roman" w:hint="eastAsia"/>
          <w:bCs/>
          <w:sz w:val="24"/>
          <w:szCs w:val="24"/>
        </w:rPr>
        <w:t>评比再创佳绩</w:t>
      </w:r>
      <w:r w:rsidR="00726391">
        <w:rPr>
          <w:rFonts w:ascii="宋体" w:eastAsia="宋体" w:hAnsi="宋体" w:cs="Times New Roman" w:hint="eastAsia"/>
          <w:bCs/>
          <w:sz w:val="24"/>
          <w:szCs w:val="24"/>
        </w:rPr>
        <w:t>！</w:t>
      </w:r>
    </w:p>
    <w:p w:rsidR="00CB01E5" w:rsidRDefault="00CB01E5" w:rsidP="00CB01E5">
      <w:pPr>
        <w:widowControl/>
        <w:spacing w:line="400" w:lineRule="exact"/>
        <w:ind w:firstLineChars="200" w:firstLine="480"/>
        <w:jc w:val="left"/>
        <w:rPr>
          <w:rFonts w:ascii="宋体" w:eastAsia="宋体" w:hAnsi="宋体" w:cs="Times New Roman" w:hint="eastAsia"/>
          <w:bCs/>
          <w:sz w:val="24"/>
          <w:szCs w:val="24"/>
        </w:rPr>
      </w:pPr>
      <w:r>
        <w:rPr>
          <w:rFonts w:ascii="宋体" w:eastAsia="宋体" w:hAnsi="宋体" w:cs="Times New Roman" w:hint="eastAsia"/>
          <w:bCs/>
          <w:sz w:val="24"/>
          <w:szCs w:val="24"/>
        </w:rPr>
        <w:t>新的学期翩然而至，我们将以</w:t>
      </w:r>
      <w:r w:rsidR="002D2765">
        <w:rPr>
          <w:rFonts w:ascii="宋体" w:eastAsia="宋体" w:hAnsi="宋体" w:cs="Times New Roman" w:hint="eastAsia"/>
          <w:bCs/>
          <w:sz w:val="24"/>
          <w:szCs w:val="24"/>
        </w:rPr>
        <w:t>坚定的信心、</w:t>
      </w:r>
      <w:r>
        <w:rPr>
          <w:rFonts w:ascii="宋体" w:eastAsia="宋体" w:hAnsi="宋体" w:cs="Times New Roman" w:hint="eastAsia"/>
          <w:bCs/>
          <w:sz w:val="24"/>
          <w:szCs w:val="24"/>
        </w:rPr>
        <w:t>饱满的热情、昂扬的斗志、顽强的作风、奉献的精神和高度的责任感全力以赴做好工作，</w:t>
      </w:r>
      <w:r w:rsidR="002D2765">
        <w:rPr>
          <w:rFonts w:ascii="宋体" w:eastAsia="宋体" w:hAnsi="宋体" w:cs="Times New Roman" w:hint="eastAsia"/>
          <w:bCs/>
          <w:sz w:val="24"/>
          <w:szCs w:val="24"/>
        </w:rPr>
        <w:t>开启</w:t>
      </w:r>
      <w:r w:rsidR="002D2765">
        <w:rPr>
          <w:rFonts w:ascii="宋体" w:eastAsia="宋体" w:hAnsi="宋体" w:cs="Times New Roman" w:hint="eastAsia"/>
          <w:bCs/>
          <w:sz w:val="24"/>
          <w:szCs w:val="24"/>
        </w:rPr>
        <w:t>专业部的</w:t>
      </w:r>
      <w:r w:rsidR="002D2765">
        <w:rPr>
          <w:rFonts w:ascii="宋体" w:eastAsia="宋体" w:hAnsi="宋体" w:cs="Times New Roman" w:hint="eastAsia"/>
          <w:bCs/>
          <w:sz w:val="24"/>
          <w:szCs w:val="24"/>
        </w:rPr>
        <w:t>新篇章！</w:t>
      </w:r>
    </w:p>
    <w:p w:rsidR="004F4907" w:rsidRDefault="004F4907" w:rsidP="00CB01E5">
      <w:pPr>
        <w:widowControl/>
        <w:spacing w:line="400" w:lineRule="exact"/>
        <w:ind w:firstLineChars="200" w:firstLine="480"/>
        <w:jc w:val="left"/>
        <w:rPr>
          <w:rFonts w:ascii="宋体" w:eastAsia="宋体" w:hAnsi="宋体" w:cs="Times New Roman" w:hint="eastAsia"/>
          <w:bCs/>
          <w:sz w:val="24"/>
          <w:szCs w:val="24"/>
        </w:rPr>
      </w:pPr>
    </w:p>
    <w:p w:rsidR="004F4907" w:rsidRDefault="004F4907" w:rsidP="00CB01E5">
      <w:pPr>
        <w:widowControl/>
        <w:spacing w:line="400" w:lineRule="exact"/>
        <w:ind w:firstLineChars="200" w:firstLine="480"/>
        <w:jc w:val="left"/>
        <w:rPr>
          <w:rFonts w:ascii="宋体" w:eastAsia="宋体" w:hAnsi="宋体" w:cs="Times New Roman" w:hint="eastAsia"/>
          <w:bCs/>
          <w:sz w:val="24"/>
          <w:szCs w:val="24"/>
        </w:rPr>
      </w:pPr>
    </w:p>
    <w:p w:rsidR="004F4907" w:rsidRPr="000105CF" w:rsidRDefault="004F4907" w:rsidP="008511D8">
      <w:pPr>
        <w:widowControl/>
        <w:spacing w:line="400" w:lineRule="exact"/>
        <w:ind w:firstLineChars="2050" w:firstLine="4920"/>
        <w:jc w:val="left"/>
        <w:rPr>
          <w:rFonts w:ascii="宋体" w:eastAsia="宋体" w:hAnsi="宋体" w:cs="Times New Roman" w:hint="eastAsia"/>
          <w:bCs/>
          <w:sz w:val="24"/>
          <w:szCs w:val="24"/>
        </w:rPr>
      </w:pPr>
      <w:r>
        <w:rPr>
          <w:rFonts w:ascii="宋体" w:eastAsia="宋体" w:hAnsi="宋体" w:cs="Times New Roman" w:hint="eastAsia"/>
          <w:bCs/>
          <w:sz w:val="24"/>
          <w:szCs w:val="24"/>
        </w:rPr>
        <w:t>二〇一七年</w:t>
      </w:r>
      <w:r w:rsidR="008511D8">
        <w:rPr>
          <w:rFonts w:ascii="宋体" w:eastAsia="宋体" w:hAnsi="宋体" w:cs="Times New Roman" w:hint="eastAsia"/>
          <w:bCs/>
          <w:sz w:val="24"/>
          <w:szCs w:val="24"/>
        </w:rPr>
        <w:t>八月二十四日</w:t>
      </w:r>
    </w:p>
    <w:sectPr w:rsidR="004F4907" w:rsidRPr="000105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570" w:rsidRDefault="00261570" w:rsidP="00CC5006">
      <w:r>
        <w:separator/>
      </w:r>
    </w:p>
  </w:endnote>
  <w:endnote w:type="continuationSeparator" w:id="0">
    <w:p w:rsidR="00261570" w:rsidRDefault="00261570" w:rsidP="00CC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570" w:rsidRDefault="00261570" w:rsidP="00CC5006">
      <w:r>
        <w:separator/>
      </w:r>
    </w:p>
  </w:footnote>
  <w:footnote w:type="continuationSeparator" w:id="0">
    <w:p w:rsidR="00261570" w:rsidRDefault="00261570" w:rsidP="00CC50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E1098"/>
    <w:multiLevelType w:val="hybridMultilevel"/>
    <w:tmpl w:val="D2024114"/>
    <w:lvl w:ilvl="0" w:tplc="E1D086C6">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68042B2"/>
    <w:multiLevelType w:val="hybridMultilevel"/>
    <w:tmpl w:val="7902BA9A"/>
    <w:lvl w:ilvl="0" w:tplc="43D6C35E">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9994281"/>
    <w:multiLevelType w:val="singleLevel"/>
    <w:tmpl w:val="59994281"/>
    <w:lvl w:ilvl="0">
      <w:start w:val="1"/>
      <w:numFmt w:val="decimal"/>
      <w:suff w:val="nothing"/>
      <w:lvlText w:val="%1、"/>
      <w:lvlJc w:val="left"/>
    </w:lvl>
  </w:abstractNum>
  <w:abstractNum w:abstractNumId="3">
    <w:nsid w:val="63B44E1B"/>
    <w:multiLevelType w:val="hybridMultilevel"/>
    <w:tmpl w:val="739E0E76"/>
    <w:lvl w:ilvl="0" w:tplc="A56A5E3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1B8"/>
    <w:rsid w:val="000105CF"/>
    <w:rsid w:val="00022338"/>
    <w:rsid w:val="000C39DD"/>
    <w:rsid w:val="00107902"/>
    <w:rsid w:val="001E0FDC"/>
    <w:rsid w:val="00217125"/>
    <w:rsid w:val="00225EEF"/>
    <w:rsid w:val="002449E5"/>
    <w:rsid w:val="00261570"/>
    <w:rsid w:val="00264ED5"/>
    <w:rsid w:val="002D2765"/>
    <w:rsid w:val="00332799"/>
    <w:rsid w:val="003A5AF8"/>
    <w:rsid w:val="003C07F4"/>
    <w:rsid w:val="003F3EDF"/>
    <w:rsid w:val="00481FFE"/>
    <w:rsid w:val="004F4907"/>
    <w:rsid w:val="005466B5"/>
    <w:rsid w:val="00560BBD"/>
    <w:rsid w:val="005749D4"/>
    <w:rsid w:val="0069167D"/>
    <w:rsid w:val="0069452C"/>
    <w:rsid w:val="006B77AA"/>
    <w:rsid w:val="006D5AAB"/>
    <w:rsid w:val="006E6D38"/>
    <w:rsid w:val="007168AF"/>
    <w:rsid w:val="00726391"/>
    <w:rsid w:val="007B1DF7"/>
    <w:rsid w:val="007E1C00"/>
    <w:rsid w:val="008511D8"/>
    <w:rsid w:val="008C21B8"/>
    <w:rsid w:val="008C2D4C"/>
    <w:rsid w:val="008E60D1"/>
    <w:rsid w:val="009551B8"/>
    <w:rsid w:val="00A14A0D"/>
    <w:rsid w:val="00A22FC8"/>
    <w:rsid w:val="00A82437"/>
    <w:rsid w:val="00A93F75"/>
    <w:rsid w:val="00B95CC3"/>
    <w:rsid w:val="00C001FB"/>
    <w:rsid w:val="00C02BFA"/>
    <w:rsid w:val="00C8048F"/>
    <w:rsid w:val="00CB01E5"/>
    <w:rsid w:val="00CC5006"/>
    <w:rsid w:val="00CC5247"/>
    <w:rsid w:val="00D1195B"/>
    <w:rsid w:val="00D46869"/>
    <w:rsid w:val="00D7530F"/>
    <w:rsid w:val="00D845B1"/>
    <w:rsid w:val="00D8725B"/>
    <w:rsid w:val="00DC744F"/>
    <w:rsid w:val="00FE3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50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5006"/>
    <w:rPr>
      <w:sz w:val="18"/>
      <w:szCs w:val="18"/>
    </w:rPr>
  </w:style>
  <w:style w:type="paragraph" w:styleId="a4">
    <w:name w:val="footer"/>
    <w:basedOn w:val="a"/>
    <w:link w:val="Char0"/>
    <w:uiPriority w:val="99"/>
    <w:unhideWhenUsed/>
    <w:rsid w:val="00CC5006"/>
    <w:pPr>
      <w:tabs>
        <w:tab w:val="center" w:pos="4153"/>
        <w:tab w:val="right" w:pos="8306"/>
      </w:tabs>
      <w:snapToGrid w:val="0"/>
      <w:jc w:val="left"/>
    </w:pPr>
    <w:rPr>
      <w:sz w:val="18"/>
      <w:szCs w:val="18"/>
    </w:rPr>
  </w:style>
  <w:style w:type="character" w:customStyle="1" w:styleId="Char0">
    <w:name w:val="页脚 Char"/>
    <w:basedOn w:val="a0"/>
    <w:link w:val="a4"/>
    <w:uiPriority w:val="99"/>
    <w:rsid w:val="00CC5006"/>
    <w:rPr>
      <w:sz w:val="18"/>
      <w:szCs w:val="18"/>
    </w:rPr>
  </w:style>
  <w:style w:type="paragraph" w:styleId="a5">
    <w:name w:val="Normal (Web)"/>
    <w:basedOn w:val="a"/>
    <w:uiPriority w:val="99"/>
    <w:unhideWhenUsed/>
    <w:rsid w:val="005749D4"/>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5749D4"/>
    <w:pPr>
      <w:ind w:firstLineChars="200" w:firstLine="420"/>
    </w:pPr>
  </w:style>
  <w:style w:type="paragraph" w:customStyle="1" w:styleId="p0">
    <w:name w:val="p0"/>
    <w:basedOn w:val="a"/>
    <w:rsid w:val="006E6D3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50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5006"/>
    <w:rPr>
      <w:sz w:val="18"/>
      <w:szCs w:val="18"/>
    </w:rPr>
  </w:style>
  <w:style w:type="paragraph" w:styleId="a4">
    <w:name w:val="footer"/>
    <w:basedOn w:val="a"/>
    <w:link w:val="Char0"/>
    <w:uiPriority w:val="99"/>
    <w:unhideWhenUsed/>
    <w:rsid w:val="00CC5006"/>
    <w:pPr>
      <w:tabs>
        <w:tab w:val="center" w:pos="4153"/>
        <w:tab w:val="right" w:pos="8306"/>
      </w:tabs>
      <w:snapToGrid w:val="0"/>
      <w:jc w:val="left"/>
    </w:pPr>
    <w:rPr>
      <w:sz w:val="18"/>
      <w:szCs w:val="18"/>
    </w:rPr>
  </w:style>
  <w:style w:type="character" w:customStyle="1" w:styleId="Char0">
    <w:name w:val="页脚 Char"/>
    <w:basedOn w:val="a0"/>
    <w:link w:val="a4"/>
    <w:uiPriority w:val="99"/>
    <w:rsid w:val="00CC5006"/>
    <w:rPr>
      <w:sz w:val="18"/>
      <w:szCs w:val="18"/>
    </w:rPr>
  </w:style>
  <w:style w:type="paragraph" w:styleId="a5">
    <w:name w:val="Normal (Web)"/>
    <w:basedOn w:val="a"/>
    <w:uiPriority w:val="99"/>
    <w:unhideWhenUsed/>
    <w:rsid w:val="005749D4"/>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5749D4"/>
    <w:pPr>
      <w:ind w:firstLineChars="200" w:firstLine="420"/>
    </w:pPr>
  </w:style>
  <w:style w:type="paragraph" w:customStyle="1" w:styleId="p0">
    <w:name w:val="p0"/>
    <w:basedOn w:val="a"/>
    <w:rsid w:val="006E6D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5B116-A6AA-459C-B972-FD1EE0AE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1866</TotalTime>
  <Pages>4</Pages>
  <Words>1606</Words>
  <Characters>1606</Characters>
  <Application>Microsoft Office Word</Application>
  <DocSecurity>0</DocSecurity>
  <Lines>55</Lines>
  <Paragraphs>33</Paragraphs>
  <ScaleCrop>false</ScaleCrop>
  <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18</cp:revision>
  <dcterms:created xsi:type="dcterms:W3CDTF">2017-02-09T07:06:00Z</dcterms:created>
  <dcterms:modified xsi:type="dcterms:W3CDTF">2017-08-24T11:40:00Z</dcterms:modified>
</cp:coreProperties>
</file>